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F8" w:rsidRPr="00B1057B" w:rsidRDefault="001702F8" w:rsidP="001702F8">
      <w:pPr>
        <w:jc w:val="center"/>
        <w:rPr>
          <w:b/>
          <w:sz w:val="48"/>
          <w:szCs w:val="28"/>
        </w:rPr>
      </w:pPr>
      <w:r w:rsidRPr="00B1057B">
        <w:rPr>
          <w:b/>
          <w:sz w:val="48"/>
          <w:szCs w:val="28"/>
        </w:rPr>
        <w:t xml:space="preserve">Пособие для самоподготовки </w:t>
      </w:r>
      <w:r w:rsidRPr="00B1057B">
        <w:rPr>
          <w:b/>
          <w:sz w:val="48"/>
          <w:szCs w:val="28"/>
        </w:rPr>
        <w:br/>
        <w:t xml:space="preserve">ко Всероссийской Олимпиаде школьников </w:t>
      </w:r>
      <w:r w:rsidRPr="00B1057B">
        <w:rPr>
          <w:b/>
          <w:sz w:val="48"/>
          <w:szCs w:val="28"/>
        </w:rPr>
        <w:br/>
        <w:t xml:space="preserve">по Технологии в номинации </w:t>
      </w:r>
      <w:r w:rsidRPr="00B1057B">
        <w:rPr>
          <w:b/>
          <w:sz w:val="48"/>
          <w:szCs w:val="28"/>
        </w:rPr>
        <w:br/>
        <w:t>«Техника и Техническое Творчество»</w:t>
      </w:r>
    </w:p>
    <w:p w:rsidR="001702F8" w:rsidRPr="00B1057B" w:rsidRDefault="001702F8" w:rsidP="001702F8">
      <w:pPr>
        <w:jc w:val="center"/>
        <w:rPr>
          <w:sz w:val="48"/>
          <w:szCs w:val="28"/>
        </w:rPr>
      </w:pPr>
    </w:p>
    <w:p w:rsidR="001702F8" w:rsidRPr="00B1057B" w:rsidRDefault="001702F8" w:rsidP="001702F8">
      <w:pPr>
        <w:jc w:val="center"/>
        <w:rPr>
          <w:b/>
          <w:sz w:val="72"/>
          <w:szCs w:val="72"/>
        </w:rPr>
      </w:pPr>
      <w:r w:rsidRPr="00B1057B">
        <w:rPr>
          <w:b/>
          <w:sz w:val="72"/>
          <w:szCs w:val="72"/>
        </w:rPr>
        <w:t>«Теория Технологии»</w:t>
      </w:r>
    </w:p>
    <w:p w:rsidR="00766E95" w:rsidRDefault="00766E95" w:rsidP="00766E95">
      <w:pPr>
        <w:tabs>
          <w:tab w:val="center" w:pos="4677"/>
          <w:tab w:val="left" w:pos="6210"/>
        </w:tabs>
        <w:ind w:left="567"/>
        <w:jc w:val="center"/>
        <w:rPr>
          <w:b/>
          <w:sz w:val="32"/>
        </w:rPr>
      </w:pPr>
    </w:p>
    <w:p w:rsidR="00766E95" w:rsidRPr="00766E95" w:rsidRDefault="00766E95" w:rsidP="00766E95">
      <w:pPr>
        <w:tabs>
          <w:tab w:val="center" w:pos="4677"/>
          <w:tab w:val="left" w:pos="6210"/>
        </w:tabs>
        <w:ind w:left="567"/>
        <w:jc w:val="center"/>
        <w:rPr>
          <w:sz w:val="32"/>
        </w:rPr>
      </w:pPr>
      <w:r w:rsidRPr="00766E95">
        <w:rPr>
          <w:b/>
          <w:sz w:val="32"/>
        </w:rPr>
        <w:t>Мочалов Глеб Александрович</w:t>
      </w:r>
      <w:r w:rsidRPr="00766E95">
        <w:rPr>
          <w:sz w:val="32"/>
        </w:rPr>
        <w:t xml:space="preserve"> </w:t>
      </w:r>
      <w:r>
        <w:rPr>
          <w:sz w:val="32"/>
        </w:rPr>
        <w:br/>
      </w:r>
      <w:r w:rsidRPr="00766E95">
        <w:rPr>
          <w:sz w:val="32"/>
        </w:rPr>
        <w:t xml:space="preserve">учитель технологии и информатики, ГБОУ «Школа №293 </w:t>
      </w:r>
      <w:r>
        <w:rPr>
          <w:sz w:val="32"/>
        </w:rPr>
        <w:br/>
      </w:r>
      <w:r w:rsidRPr="00766E95">
        <w:rPr>
          <w:sz w:val="32"/>
        </w:rPr>
        <w:t>имени А.Т. Твардовского</w:t>
      </w:r>
      <w:r w:rsidRPr="00766E95">
        <w:rPr>
          <w:sz w:val="32"/>
          <w:szCs w:val="28"/>
        </w:rPr>
        <w:t xml:space="preserve">»; </w:t>
      </w:r>
      <w:r w:rsidRPr="00766E95">
        <w:rPr>
          <w:sz w:val="32"/>
          <w:szCs w:val="28"/>
          <w:shd w:val="clear" w:color="auto" w:fill="FFFFFF"/>
        </w:rPr>
        <w:t xml:space="preserve">доцент кафедры технологии и профессионального обучения института физики, </w:t>
      </w:r>
      <w:r>
        <w:rPr>
          <w:sz w:val="32"/>
          <w:szCs w:val="28"/>
          <w:shd w:val="clear" w:color="auto" w:fill="FFFFFF"/>
        </w:rPr>
        <w:br/>
      </w:r>
      <w:r w:rsidRPr="00766E95">
        <w:rPr>
          <w:sz w:val="32"/>
          <w:szCs w:val="28"/>
          <w:shd w:val="clear" w:color="auto" w:fill="FFFFFF"/>
        </w:rPr>
        <w:t>технологии и информационных систем МПГУ,</w:t>
      </w:r>
      <w:r w:rsidRPr="00766E95">
        <w:rPr>
          <w:sz w:val="32"/>
        </w:rPr>
        <w:t xml:space="preserve"> к.п.н.</w:t>
      </w:r>
    </w:p>
    <w:p w:rsidR="00766E95" w:rsidRDefault="00766E95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Default="001702F8" w:rsidP="001702F8">
      <w:pPr>
        <w:jc w:val="center"/>
        <w:rPr>
          <w:sz w:val="32"/>
        </w:rPr>
      </w:pPr>
    </w:p>
    <w:p w:rsidR="001702F8" w:rsidRPr="00B91E84" w:rsidRDefault="0014681E" w:rsidP="001702F8">
      <w:pPr>
        <w:jc w:val="center"/>
        <w:rPr>
          <w:sz w:val="32"/>
        </w:rPr>
      </w:pPr>
      <w:r>
        <w:rPr>
          <w:sz w:val="32"/>
        </w:rPr>
        <w:t xml:space="preserve">Москва </w:t>
      </w:r>
      <w:r w:rsidR="00CB3CD4">
        <w:rPr>
          <w:sz w:val="32"/>
        </w:rPr>
        <w:t>202</w:t>
      </w:r>
      <w:r w:rsidR="00961690">
        <w:rPr>
          <w:sz w:val="32"/>
        </w:rPr>
        <w:t>1</w:t>
      </w:r>
      <w:r w:rsidR="001702F8">
        <w:rPr>
          <w:sz w:val="32"/>
        </w:rPr>
        <w:t xml:space="preserve"> год</w:t>
      </w:r>
    </w:p>
    <w:p w:rsidR="00251F5E" w:rsidRDefault="00251F5E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873" w:rsidRDefault="00013873" w:rsidP="00013873">
      <w:pPr>
        <w:jc w:val="center"/>
        <w:rPr>
          <w:b/>
          <w:sz w:val="36"/>
        </w:rPr>
      </w:pPr>
      <w:r w:rsidRPr="00B91E84">
        <w:rPr>
          <w:b/>
          <w:sz w:val="36"/>
        </w:rPr>
        <w:t>Раздел «</w:t>
      </w:r>
      <w:bookmarkStart w:id="0" w:name="_GoBack"/>
      <w:r w:rsidR="00387039">
        <w:rPr>
          <w:b/>
          <w:sz w:val="36"/>
          <w:szCs w:val="36"/>
        </w:rPr>
        <w:t xml:space="preserve">Основы </w:t>
      </w:r>
      <w:r w:rsidR="00387039" w:rsidRPr="00D857B2">
        <w:rPr>
          <w:b/>
          <w:sz w:val="36"/>
          <w:szCs w:val="36"/>
        </w:rPr>
        <w:t>3</w:t>
      </w:r>
      <w:r w:rsidR="00387039">
        <w:rPr>
          <w:b/>
          <w:sz w:val="36"/>
          <w:szCs w:val="36"/>
          <w:lang w:val="en-US"/>
        </w:rPr>
        <w:t>D</w:t>
      </w:r>
      <w:r w:rsidR="00387039" w:rsidRPr="00D857B2">
        <w:rPr>
          <w:b/>
          <w:sz w:val="36"/>
          <w:szCs w:val="36"/>
        </w:rPr>
        <w:t>-</w:t>
      </w:r>
      <w:r w:rsidR="00387039">
        <w:rPr>
          <w:b/>
          <w:sz w:val="36"/>
          <w:szCs w:val="36"/>
        </w:rPr>
        <w:t>моделирования и печати</w:t>
      </w:r>
      <w:bookmarkEnd w:id="0"/>
      <w:r w:rsidRPr="00B91E84">
        <w:rPr>
          <w:b/>
          <w:sz w:val="36"/>
        </w:rPr>
        <w:t>»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-99040390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:rsidR="00387039" w:rsidRPr="00415EA2" w:rsidRDefault="00387039" w:rsidP="00387039">
          <w:pPr>
            <w:pStyle w:val="af"/>
            <w:spacing w:before="0" w:after="480"/>
            <w:jc w:val="center"/>
            <w:rPr>
              <w:color w:val="auto"/>
            </w:rPr>
          </w:pPr>
          <w:r w:rsidRPr="00415EA2">
            <w:rPr>
              <w:color w:val="auto"/>
            </w:rPr>
            <w:t>Оглавление</w:t>
          </w:r>
        </w:p>
        <w:p w:rsidR="00387039" w:rsidRDefault="00387039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527690" w:history="1">
            <w:r w:rsidRPr="00EC04E9">
              <w:rPr>
                <w:rStyle w:val="a4"/>
                <w:noProof/>
              </w:rPr>
              <w:t>Аннотация к учебному модулю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_Toc88527690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1" w:history="1">
            <w:r w:rsidR="00387039" w:rsidRPr="00EC04E9">
              <w:rPr>
                <w:rStyle w:val="a4"/>
                <w:noProof/>
              </w:rPr>
              <w:t>Введение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_Toc88527691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5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2" w:history="1">
            <w:r w:rsidR="00387039" w:rsidRPr="00EC04E9">
              <w:rPr>
                <w:rStyle w:val="a4"/>
                <w:noProof/>
              </w:rPr>
              <w:t>Требования к уровню подготовки обучающихся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_Toc88527692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6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3" w:history="1">
            <w:r w:rsidR="00387039" w:rsidRPr="00EC04E9">
              <w:rPr>
                <w:rStyle w:val="a4"/>
                <w:noProof/>
              </w:rPr>
              <w:t>Примерное тематическое планирование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_Toc88527693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7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4" w:history="1">
            <w:r w:rsidR="00387039" w:rsidRPr="00EC04E9">
              <w:rPr>
                <w:rStyle w:val="a4"/>
                <w:noProof/>
              </w:rPr>
              <w:t>Содержание обучения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_Toc88527694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7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5" w:history="1">
            <w:r w:rsidR="00387039" w:rsidRPr="00EC04E9">
              <w:rPr>
                <w:rStyle w:val="a4"/>
                <w:noProof/>
              </w:rPr>
              <w:t>Методические рекомендации к проведению практики по 3</w:t>
            </w:r>
            <w:r w:rsidR="00387039" w:rsidRPr="00EC04E9">
              <w:rPr>
                <w:rStyle w:val="a4"/>
                <w:noProof/>
                <w:lang w:val="en-US"/>
              </w:rPr>
              <w:t>D</w:t>
            </w:r>
            <w:r w:rsidR="00387039" w:rsidRPr="00EC04E9">
              <w:rPr>
                <w:rStyle w:val="a4"/>
                <w:noProof/>
              </w:rPr>
              <w:t>-моделированию и печати (с использованием 3d-печати)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_Toc88527695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9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6" w:history="1">
            <w:r w:rsidR="00387039" w:rsidRPr="00EC04E9">
              <w:rPr>
                <w:rStyle w:val="a4"/>
                <w:noProof/>
              </w:rPr>
              <w:t>Рекомендуемое программное обеспечение для практики по 3</w:t>
            </w:r>
            <w:r w:rsidR="00387039" w:rsidRPr="00EC04E9">
              <w:rPr>
                <w:rStyle w:val="a4"/>
                <w:noProof/>
                <w:lang w:val="en-US"/>
              </w:rPr>
              <w:t>D</w:t>
            </w:r>
            <w:r w:rsidR="00387039" w:rsidRPr="00EC04E9">
              <w:rPr>
                <w:rStyle w:val="a4"/>
                <w:noProof/>
              </w:rPr>
              <w:t>-моделированию и печати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_Toc88527696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11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7" w:history="1">
            <w:r w:rsidR="00387039" w:rsidRPr="00EC04E9">
              <w:rPr>
                <w:rStyle w:val="a4"/>
                <w:noProof/>
              </w:rPr>
              <w:t>Дидактические материалы к темам курса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_Toc88527697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12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8" w:history="1">
            <w:r w:rsidR="00387039" w:rsidRPr="00EC04E9">
              <w:rPr>
                <w:rStyle w:val="a4"/>
                <w:noProof/>
              </w:rPr>
              <w:t>Материалы к Теме 1 «Введение в 3D-технологии моделирования. Практика по 3D-моделированию в рамках ВсОШ. Правила безопасной работы».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_Toc88527698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12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699" w:history="1">
            <w:r w:rsidR="00387039" w:rsidRPr="00EC04E9">
              <w:rPr>
                <w:rStyle w:val="a4"/>
                <w:noProof/>
              </w:rPr>
              <w:t>Материалы к Теме 2 «Оформление чертежа в САПР. Составление 2D-эскизов: базовые инструменты. Упражнения».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_Toc88527699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13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0" w:history="1">
            <w:r w:rsidR="00387039" w:rsidRPr="00EC04E9">
              <w:rPr>
                <w:rStyle w:val="a4"/>
                <w:noProof/>
              </w:rPr>
              <w:t>Материалы к Теме 3 «Создание 3D-моделей. Базовые операции: выдавливание, вращение».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_Toc88527700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14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1" w:history="1">
            <w:r w:rsidR="00387039" w:rsidRPr="00EC04E9">
              <w:rPr>
                <w:rStyle w:val="a4"/>
                <w:noProof/>
              </w:rPr>
              <w:t>Материалы к Теме 4 «Создание 3D-моделей. Базовые операции: кинематическая операция, операция по сечениям».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_Toc88527701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15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2" w:history="1">
            <w:r w:rsidR="00387039" w:rsidRPr="00EC04E9">
              <w:rPr>
                <w:rStyle w:val="a4"/>
                <w:noProof/>
              </w:rPr>
              <w:t>Материалы к Теме 5 «Оформление 3D-моделей. Создание чертежа по 3D-модели».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_Toc88527702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15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3" w:history="1">
            <w:r w:rsidR="00387039" w:rsidRPr="00EC04E9">
              <w:rPr>
                <w:rStyle w:val="a4"/>
                <w:noProof/>
              </w:rPr>
              <w:t>Материалы к Теме 6 «Подготовка 3D-модели к печати».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_Toc88527703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16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4" w:history="1">
            <w:r w:rsidR="00387039" w:rsidRPr="00EC04E9">
              <w:rPr>
                <w:rStyle w:val="a4"/>
                <w:noProof/>
              </w:rPr>
              <w:t>Материалы к Теме 7 «Создание сборки. Сборочный чертёж. Спецификация».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_Toc88527704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17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5" w:history="1">
            <w:r w:rsidR="00387039" w:rsidRPr="00EC04E9">
              <w:rPr>
                <w:rStyle w:val="a4"/>
                <w:noProof/>
              </w:rPr>
              <w:t>Материалы к Теме 8 «Упражнения. Подведение итогов».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_Toc88527705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18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6" w:history="1">
            <w:r w:rsidR="00387039" w:rsidRPr="00EC04E9">
              <w:rPr>
                <w:rStyle w:val="a4"/>
                <w:noProof/>
              </w:rPr>
              <w:t>Теоретические задания (тесты) по тематике  «3</w:t>
            </w:r>
            <w:r w:rsidR="00387039" w:rsidRPr="00EC04E9">
              <w:rPr>
                <w:rStyle w:val="a4"/>
                <w:noProof/>
                <w:lang w:val="en-US"/>
              </w:rPr>
              <w:t>D</w:t>
            </w:r>
            <w:r w:rsidR="00387039" w:rsidRPr="00EC04E9">
              <w:rPr>
                <w:rStyle w:val="a4"/>
                <w:noProof/>
              </w:rPr>
              <w:t>-моделирование и прототипирование»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_Toc88527706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23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7" w:history="1">
            <w:r w:rsidR="00387039" w:rsidRPr="00EC04E9">
              <w:rPr>
                <w:rStyle w:val="a4"/>
                <w:noProof/>
              </w:rPr>
              <w:t>Теоретические задания к Теме 1 «Задания Олимпиады по технологии».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_Toc88527707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23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8" w:history="1">
            <w:r w:rsidR="00387039" w:rsidRPr="00EC04E9">
              <w:rPr>
                <w:rStyle w:val="a4"/>
                <w:noProof/>
              </w:rPr>
              <w:t>Практические задания по тематике  «3</w:t>
            </w:r>
            <w:r w:rsidR="00387039" w:rsidRPr="00EC04E9">
              <w:rPr>
                <w:rStyle w:val="a4"/>
                <w:noProof/>
                <w:lang w:val="en-US"/>
              </w:rPr>
              <w:t>D</w:t>
            </w:r>
            <w:r w:rsidR="00387039" w:rsidRPr="00EC04E9">
              <w:rPr>
                <w:rStyle w:val="a4"/>
                <w:noProof/>
              </w:rPr>
              <w:t>-моделирование и прототипирование»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_Toc88527708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24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09" w:history="1">
            <w:r w:rsidR="00387039" w:rsidRPr="00EC04E9">
              <w:rPr>
                <w:rStyle w:val="a4"/>
                <w:noProof/>
              </w:rPr>
              <w:t>Практическая работа к Теме 2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_Toc88527709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24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10" w:history="1">
            <w:r w:rsidR="00387039" w:rsidRPr="00EC04E9">
              <w:rPr>
                <w:rStyle w:val="a4"/>
                <w:noProof/>
              </w:rPr>
              <w:t>Практическая работа к Теме 3.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_Toc88527710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24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11" w:history="1">
            <w:r w:rsidR="00387039" w:rsidRPr="00EC04E9">
              <w:rPr>
                <w:rStyle w:val="a4"/>
                <w:noProof/>
              </w:rPr>
              <w:t>ИНСТРУКЦИЯ ПО ОХРАНЕ ТРУДА ПРИ РАБОТЕ НА ПЕРСОНАЛЬНОМ КОМПЬЮТЕРЕ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_Toc88527711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25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17" w:history="1">
            <w:r w:rsidR="00387039" w:rsidRPr="00EC04E9">
              <w:rPr>
                <w:rStyle w:val="a4"/>
                <w:noProof/>
              </w:rPr>
              <w:t>ИНСТРУКЦИЯ ПО ОХРАНЕ ТРУДА  ПРИ РАБОТЕ С 3D-ПРИНТЕРОМ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_Toc88527717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28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23" w:history="1">
            <w:r w:rsidR="00387039" w:rsidRPr="00EC04E9">
              <w:rPr>
                <w:rStyle w:val="a4"/>
                <w:noProof/>
              </w:rPr>
              <w:t>Источники информации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_Toc88527723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31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24" w:history="1">
            <w:r w:rsidR="00387039" w:rsidRPr="00EC04E9">
              <w:rPr>
                <w:rStyle w:val="a4"/>
                <w:noProof/>
              </w:rPr>
              <w:t>Для учителя: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_Toc88527724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31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25" w:history="1">
            <w:r w:rsidR="00387039" w:rsidRPr="00EC04E9">
              <w:rPr>
                <w:rStyle w:val="a4"/>
                <w:noProof/>
              </w:rPr>
              <w:t>Для обучающихся: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_Toc88527725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31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961690" w:rsidP="0038703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27726" w:history="1">
            <w:r w:rsidR="00387039" w:rsidRPr="00EC04E9">
              <w:rPr>
                <w:rStyle w:val="a4"/>
                <w:noProof/>
              </w:rPr>
              <w:t>Тематические сайты</w:t>
            </w:r>
            <w:r w:rsidR="00387039">
              <w:rPr>
                <w:noProof/>
                <w:webHidden/>
              </w:rPr>
              <w:tab/>
            </w:r>
            <w:r w:rsidR="00387039">
              <w:rPr>
                <w:noProof/>
                <w:webHidden/>
              </w:rPr>
              <w:fldChar w:fldCharType="begin"/>
            </w:r>
            <w:r w:rsidR="00387039">
              <w:rPr>
                <w:noProof/>
                <w:webHidden/>
              </w:rPr>
              <w:instrText xml:space="preserve"> PAGEREF _Toc88527726 \h </w:instrText>
            </w:r>
            <w:r w:rsidR="00387039">
              <w:rPr>
                <w:noProof/>
                <w:webHidden/>
              </w:rPr>
            </w:r>
            <w:r w:rsidR="00387039">
              <w:rPr>
                <w:noProof/>
                <w:webHidden/>
              </w:rPr>
              <w:fldChar w:fldCharType="separate"/>
            </w:r>
            <w:r w:rsidR="00387039">
              <w:rPr>
                <w:noProof/>
                <w:webHidden/>
              </w:rPr>
              <w:t>31</w:t>
            </w:r>
            <w:r w:rsidR="00387039">
              <w:rPr>
                <w:noProof/>
                <w:webHidden/>
              </w:rPr>
              <w:fldChar w:fldCharType="end"/>
            </w:r>
          </w:hyperlink>
        </w:p>
        <w:p w:rsidR="00387039" w:rsidRDefault="00387039" w:rsidP="00387039">
          <w:r>
            <w:rPr>
              <w:b/>
              <w:bCs/>
            </w:rPr>
            <w:fldChar w:fldCharType="end"/>
          </w:r>
        </w:p>
      </w:sdtContent>
    </w:sdt>
    <w:p w:rsidR="00387039" w:rsidRPr="00DC0BFD" w:rsidRDefault="00387039" w:rsidP="00387039">
      <w:pPr>
        <w:spacing w:line="240" w:lineRule="auto"/>
        <w:jc w:val="center"/>
        <w:rPr>
          <w:sz w:val="28"/>
          <w:szCs w:val="28"/>
        </w:rPr>
      </w:pPr>
    </w:p>
    <w:p w:rsidR="00387039" w:rsidRDefault="00387039" w:rsidP="00387039">
      <w:pPr>
        <w:pStyle w:val="1"/>
      </w:pPr>
      <w:bookmarkStart w:id="1" w:name="_Toc88527690"/>
      <w:r w:rsidRPr="006E1ECB">
        <w:lastRenderedPageBreak/>
        <w:t>А</w:t>
      </w:r>
      <w:r w:rsidRPr="00801161">
        <w:t>ннотаци</w:t>
      </w:r>
      <w:r>
        <w:t>я</w:t>
      </w:r>
      <w:r w:rsidRPr="00801161">
        <w:t xml:space="preserve"> </w:t>
      </w:r>
      <w:r>
        <w:t>к учебному модулю</w:t>
      </w:r>
      <w:bookmarkEnd w:id="1"/>
    </w:p>
    <w:p w:rsidR="00387039" w:rsidRPr="00CA54E0" w:rsidRDefault="00387039" w:rsidP="00387039"/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Наименование</w:t>
      </w:r>
      <w:r>
        <w:t>:</w:t>
      </w:r>
      <w:r w:rsidRPr="00CA54E0">
        <w:t xml:space="preserve"> «Технология. </w:t>
      </w:r>
      <w:r w:rsidRPr="00675F0C">
        <w:t>Основы 3D-моделирования</w:t>
      </w:r>
      <w:r>
        <w:t xml:space="preserve"> </w:t>
      </w:r>
      <w:r w:rsidRPr="00675F0C">
        <w:t xml:space="preserve">и </w:t>
      </w:r>
      <w:r>
        <w:t>печати</w:t>
      </w:r>
      <w:r w:rsidRPr="00CA54E0">
        <w:t xml:space="preserve">», 8 – </w:t>
      </w:r>
      <w:r>
        <w:t>11</w:t>
      </w:r>
      <w:r w:rsidRPr="00CA54E0">
        <w:t xml:space="preserve"> классы.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Описание</w:t>
      </w:r>
      <w:r>
        <w:t>: Данный учебный к</w:t>
      </w:r>
      <w:r w:rsidRPr="00CA54E0">
        <w:t xml:space="preserve">урс </w:t>
      </w:r>
      <w:r>
        <w:t>представ</w:t>
      </w:r>
      <w:r w:rsidRPr="00CA54E0">
        <w:t xml:space="preserve">ляет собой структурный модуль предмета технология и </w:t>
      </w:r>
      <w:r>
        <w:t xml:space="preserve">предназначен </w:t>
      </w:r>
      <w:r w:rsidRPr="000067EA">
        <w:t>для проведения консультаций участников олимпиады по технологии</w:t>
      </w:r>
      <w:r w:rsidRPr="00CA54E0">
        <w:t>.</w:t>
      </w:r>
    </w:p>
    <w:p w:rsidR="00387039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Нормативная основа разработки программы</w:t>
      </w:r>
      <w:r>
        <w:t xml:space="preserve">: 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Количество часов для реализации программы</w:t>
      </w:r>
      <w:r>
        <w:t>: 8</w:t>
      </w:r>
      <w:r w:rsidRPr="00CA54E0">
        <w:t xml:space="preserve"> ч.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Цель реализации программы</w:t>
      </w:r>
      <w:r>
        <w:rPr>
          <w:b/>
        </w:rPr>
        <w:t xml:space="preserve"> модуля</w:t>
      </w:r>
      <w:r>
        <w:t xml:space="preserve">: </w:t>
      </w:r>
      <w:r w:rsidRPr="008C556A">
        <w:t>подготовка к эффективному участию в Олимпиадах по технологии, развитие личности учащегося и формирование круга его инженерных компетенций через обучение 3D-моделированию в САПР и подготовку прототипов, ориентацию в выборе будущей профессии</w:t>
      </w:r>
      <w:r w:rsidRPr="00CA54E0">
        <w:t>.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Используемые учебники и пособия</w:t>
      </w:r>
      <w:r>
        <w:t>:</w:t>
      </w:r>
      <w:r w:rsidRPr="00CA54E0">
        <w:br/>
      </w:r>
      <w:r>
        <w:t>Тематические Интернет-ресурсы.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Используемые технологии</w:t>
      </w:r>
      <w:r>
        <w:rPr>
          <w:b/>
        </w:rPr>
        <w:t xml:space="preserve"> обучения</w:t>
      </w:r>
      <w:r>
        <w:t xml:space="preserve">: </w:t>
      </w:r>
      <w:r w:rsidRPr="00CA54E0">
        <w:br/>
      </w:r>
      <w:r>
        <w:t>р</w:t>
      </w:r>
      <w:r w:rsidRPr="00CA54E0">
        <w:t xml:space="preserve">епродуктивное обучение, интерактивные технологии обучения, </w:t>
      </w:r>
      <w:r>
        <w:t xml:space="preserve">электронное обучение, </w:t>
      </w:r>
      <w:r w:rsidRPr="00CA54E0">
        <w:t>ИКТ,</w:t>
      </w:r>
      <w:r>
        <w:t xml:space="preserve"> развитие критического мышления</w:t>
      </w:r>
      <w:r w:rsidRPr="00CA54E0">
        <w:t>.</w:t>
      </w:r>
    </w:p>
    <w:p w:rsidR="00387039" w:rsidRPr="00CA54E0" w:rsidRDefault="00387039" w:rsidP="00387039">
      <w:pPr>
        <w:pStyle w:val="a6"/>
        <w:numPr>
          <w:ilvl w:val="0"/>
          <w:numId w:val="9"/>
        </w:numPr>
        <w:suppressAutoHyphens w:val="0"/>
        <w:spacing w:after="200"/>
        <w:ind w:left="357" w:hanging="357"/>
        <w:contextualSpacing w:val="0"/>
        <w:jc w:val="left"/>
      </w:pPr>
      <w:r w:rsidRPr="00417699">
        <w:rPr>
          <w:b/>
        </w:rPr>
        <w:t>Результаты освоения курса</w:t>
      </w:r>
      <w:r>
        <w:t>:</w:t>
      </w:r>
      <w:r w:rsidRPr="00CA54E0">
        <w:br/>
      </w:r>
      <w:r>
        <w:t>и</w:t>
      </w:r>
      <w:r w:rsidRPr="00CA54E0">
        <w:t xml:space="preserve">зучение </w:t>
      </w:r>
      <w:r w:rsidRPr="008C556A">
        <w:t xml:space="preserve">основ 3D-моделирования и </w:t>
      </w:r>
      <w:r>
        <w:t xml:space="preserve">печати </w:t>
      </w:r>
      <w:r w:rsidRPr="00CA54E0">
        <w:t>обеспечивает достижение личностных, метапредметных и предметных результатов; проверки осуществляются в формате</w:t>
      </w:r>
      <w:r>
        <w:t xml:space="preserve"> </w:t>
      </w:r>
      <w:r w:rsidRPr="00CA54E0">
        <w:t>графических работ.</w:t>
      </w:r>
    </w:p>
    <w:p w:rsidR="00387039" w:rsidRPr="00116F13" w:rsidRDefault="00387039" w:rsidP="00387039">
      <w:pPr>
        <w:pStyle w:val="1"/>
      </w:pPr>
      <w:bookmarkStart w:id="2" w:name="_Toc88527691"/>
      <w:r>
        <w:lastRenderedPageBreak/>
        <w:t>Введение</w:t>
      </w:r>
      <w:bookmarkEnd w:id="2"/>
    </w:p>
    <w:p w:rsidR="00387039" w:rsidRPr="008E49D4" w:rsidRDefault="00387039" w:rsidP="00387039"/>
    <w:p w:rsidR="00387039" w:rsidRDefault="00387039" w:rsidP="00387039">
      <w:r w:rsidRPr="00CA54E0">
        <w:t>Настоящ</w:t>
      </w:r>
      <w:r>
        <w:t>ий учебный модуль</w:t>
      </w:r>
      <w:r w:rsidRPr="00CA54E0">
        <w:t xml:space="preserve"> по </w:t>
      </w:r>
      <w:r>
        <w:t>основам 3</w:t>
      </w:r>
      <w:r>
        <w:rPr>
          <w:lang w:val="en-US"/>
        </w:rPr>
        <w:t>D</w:t>
      </w:r>
      <w:r>
        <w:t xml:space="preserve">-моделирования и печати </w:t>
      </w:r>
      <w:r w:rsidRPr="00CA54E0">
        <w:t>для учащихся 8</w:t>
      </w:r>
      <w:r>
        <w:t xml:space="preserve"> </w:t>
      </w:r>
      <w:r w:rsidRPr="00CA54E0">
        <w:t>–</w:t>
      </w:r>
      <w:r>
        <w:t xml:space="preserve"> 11 классов создан</w:t>
      </w:r>
      <w:r w:rsidRPr="00CA54E0">
        <w:t xml:space="preserve"> на основе федерального компонента государственного стандарта основного общего образования. </w:t>
      </w:r>
    </w:p>
    <w:p w:rsidR="00387039" w:rsidRPr="00CA54E0" w:rsidRDefault="00387039" w:rsidP="00387039">
      <w:r>
        <w:t xml:space="preserve">Учебный модуль помогает уточнить ряд типичных вопросов, встречающихся у участников олимпиады по технологии при выполнении тестов и практических заданий, способствует </w:t>
      </w:r>
      <w:r w:rsidRPr="00CA54E0">
        <w:t>развити</w:t>
      </w:r>
      <w:r>
        <w:t>ю</w:t>
      </w:r>
      <w:r w:rsidRPr="00CA54E0">
        <w:t xml:space="preserve"> учащихся </w:t>
      </w:r>
      <w:r>
        <w:t>в области современных технологий 3</w:t>
      </w:r>
      <w:r>
        <w:rPr>
          <w:lang w:val="en-US"/>
        </w:rPr>
        <w:t>D</w:t>
      </w:r>
      <w:r>
        <w:t xml:space="preserve">-моделирования и печати </w:t>
      </w:r>
      <w:r w:rsidRPr="00CA54E0">
        <w:t xml:space="preserve">в соответствии с </w:t>
      </w:r>
      <w:r>
        <w:t>направленностью и задачами Всероссийской олимпиады школьников по технологии</w:t>
      </w:r>
      <w:r w:rsidRPr="00CA54E0">
        <w:t>.</w:t>
      </w:r>
    </w:p>
    <w:p w:rsidR="00387039" w:rsidRPr="00CA54E0" w:rsidRDefault="00387039" w:rsidP="00387039">
      <w:r w:rsidRPr="00CA54E0">
        <w:t>Реализация рабочей программы осуществляется с использованием учебно-методического комплекта</w:t>
      </w:r>
      <w:r>
        <w:t>, тематических Интернет-ресурсов и дидактических раздаточных материалов на этой основе</w:t>
      </w:r>
      <w:r w:rsidRPr="00CA54E0">
        <w:t>.</w:t>
      </w:r>
    </w:p>
    <w:p w:rsidR="00387039" w:rsidRPr="00CA54E0" w:rsidRDefault="00387039" w:rsidP="00387039">
      <w:r w:rsidRPr="00CA54E0">
        <w:t xml:space="preserve">Изучение </w:t>
      </w:r>
      <w:r>
        <w:t>основ 3</w:t>
      </w:r>
      <w:r>
        <w:rPr>
          <w:lang w:val="en-US"/>
        </w:rPr>
        <w:t>D</w:t>
      </w:r>
      <w:r>
        <w:t xml:space="preserve">-моделирования и печати </w:t>
      </w:r>
      <w:r w:rsidRPr="00CA54E0">
        <w:t xml:space="preserve">должно помочь учащимся </w:t>
      </w:r>
      <w:r>
        <w:t>развить свои представления о современных технологиях, иметь навык реализации</w:t>
      </w:r>
      <w:r w:rsidRPr="00CA54E0">
        <w:t xml:space="preserve"> свои</w:t>
      </w:r>
      <w:r>
        <w:t>х</w:t>
      </w:r>
      <w:r w:rsidRPr="00CA54E0">
        <w:t xml:space="preserve"> творчески</w:t>
      </w:r>
      <w:r>
        <w:t>х замыслов</w:t>
      </w:r>
      <w:r w:rsidRPr="00CA54E0">
        <w:t>, возникающи</w:t>
      </w:r>
      <w:r>
        <w:t>х</w:t>
      </w:r>
      <w:r w:rsidRPr="00CA54E0">
        <w:t xml:space="preserve"> в процессе обучения</w:t>
      </w:r>
      <w:r>
        <w:t xml:space="preserve"> и в проектной работе</w:t>
      </w:r>
      <w:r w:rsidRPr="00CA54E0">
        <w:t xml:space="preserve">, развивать </w:t>
      </w:r>
      <w:r>
        <w:t xml:space="preserve">свой </w:t>
      </w:r>
      <w:r w:rsidRPr="00CA54E0">
        <w:t>творческий потенциал в области подготовки научно-инженерных кадров.</w:t>
      </w:r>
    </w:p>
    <w:p w:rsidR="00387039" w:rsidRPr="00CA54E0" w:rsidRDefault="00387039" w:rsidP="00387039">
      <w:r w:rsidRPr="00CA54E0">
        <w:t xml:space="preserve">В процессе изучения </w:t>
      </w:r>
      <w:r>
        <w:t>основ 3</w:t>
      </w:r>
      <w:r>
        <w:rPr>
          <w:lang w:val="en-US"/>
        </w:rPr>
        <w:t>D</w:t>
      </w:r>
      <w:r>
        <w:t xml:space="preserve">-моделирования и печати </w:t>
      </w:r>
      <w:r w:rsidRPr="00CA54E0">
        <w:t>необходимо научить школьников аккуратно работать, правильно организовывать рабочее место,</w:t>
      </w:r>
      <w:r>
        <w:t xml:space="preserve"> выстраивать логику построения компьютерной графической модели средствами систем автоматизированного проектирования, строить в автоматизированном режиме чертежи с построенной модели, готовить модель к печати на 3</w:t>
      </w:r>
      <w:r>
        <w:rPr>
          <w:lang w:val="en-US"/>
        </w:rPr>
        <w:t>D</w:t>
      </w:r>
      <w:r w:rsidRPr="00DE0394">
        <w:t>-</w:t>
      </w:r>
      <w:r>
        <w:t xml:space="preserve">принтере с технологией </w:t>
      </w:r>
      <w:r>
        <w:rPr>
          <w:lang w:val="en-US"/>
        </w:rPr>
        <w:t>FDM</w:t>
      </w:r>
      <w:r>
        <w:t>-печати, производить и контролировать процесс 3</w:t>
      </w:r>
      <w:r>
        <w:rPr>
          <w:lang w:val="en-US"/>
        </w:rPr>
        <w:t>D</w:t>
      </w:r>
      <w:r>
        <w:t>-печати, выполнять пост-обработку полученного прототипа.</w:t>
      </w:r>
      <w:r w:rsidRPr="00CA54E0">
        <w:t xml:space="preserve"> </w:t>
      </w:r>
      <w:r>
        <w:t>В процессе работы происходит</w:t>
      </w:r>
      <w:r w:rsidRPr="00CA54E0">
        <w:t xml:space="preserve"> формирование у </w:t>
      </w:r>
      <w:r>
        <w:t>об</w:t>
      </w:r>
      <w:r w:rsidRPr="00CA54E0">
        <w:t>уча</w:t>
      </w:r>
      <w:r>
        <w:t>ю</w:t>
      </w:r>
      <w:r w:rsidRPr="00CA54E0">
        <w:t>щихся рациональных приемов чтения и выполнения различных графических изображений, встречающихся в многоплановой современно трудовой деятельности человека.</w:t>
      </w:r>
      <w:r>
        <w:t xml:space="preserve"> </w:t>
      </w:r>
      <w:r w:rsidRPr="00CA54E0">
        <w:t xml:space="preserve">Изучение теоретического материала гармонично сочетается в программе </w:t>
      </w:r>
      <w:r>
        <w:t xml:space="preserve">модуля </w:t>
      </w:r>
      <w:r w:rsidRPr="00CA54E0">
        <w:t xml:space="preserve">с выполнением обязательных </w:t>
      </w:r>
      <w:r>
        <w:t xml:space="preserve">практических </w:t>
      </w:r>
      <w:r w:rsidRPr="00CA54E0">
        <w:t>графических работ</w:t>
      </w:r>
      <w:r>
        <w:t xml:space="preserve"> с использованием компьютерной техники</w:t>
      </w:r>
      <w:r w:rsidRPr="00CA54E0">
        <w:t>. Наличие межпредметных связей (например, с курсом геометрии, технологии</w:t>
      </w:r>
      <w:r>
        <w:t>, черчения</w:t>
      </w:r>
      <w:r w:rsidRPr="00CA54E0">
        <w:t>) позволяет обеспечивать единство знаний и навыков учащихся.</w:t>
      </w:r>
      <w:r>
        <w:t xml:space="preserve"> </w:t>
      </w:r>
      <w:r w:rsidRPr="00CA54E0">
        <w:t>Формирование графической культуры учащихся – это процесс овладения графическим языком, используемым в технике, науке, производстве, дизайне и других областях деятельности.</w:t>
      </w:r>
      <w:r>
        <w:t xml:space="preserve"> Теоретический материал и практические работы модуля опираются на задания, использующиеся в Олимпиадах по технологии.</w:t>
      </w:r>
    </w:p>
    <w:p w:rsidR="00387039" w:rsidRDefault="00387039" w:rsidP="00387039">
      <w:r>
        <w:t>Основная цель данного консультационного курса – подготовка к эффективному участию в Олимпиадах по технологии, р</w:t>
      </w:r>
      <w:r w:rsidRPr="00CA54E0">
        <w:t xml:space="preserve">азвитие личности учащегося и формирование круга его </w:t>
      </w:r>
      <w:r>
        <w:t xml:space="preserve">инженерных </w:t>
      </w:r>
      <w:r w:rsidRPr="00CA54E0">
        <w:t xml:space="preserve">компетенций через обучение </w:t>
      </w:r>
      <w:r>
        <w:t>3</w:t>
      </w:r>
      <w:r>
        <w:rPr>
          <w:lang w:val="en-US"/>
        </w:rPr>
        <w:t>D</w:t>
      </w:r>
      <w:r>
        <w:t>-моделированию в САПР</w:t>
      </w:r>
      <w:r w:rsidRPr="00CA54E0">
        <w:t xml:space="preserve"> и </w:t>
      </w:r>
      <w:r>
        <w:t xml:space="preserve">подготовку прототипов, </w:t>
      </w:r>
      <w:r w:rsidRPr="00CA54E0">
        <w:t>ориентацию в выборе будущей профессии.</w:t>
      </w:r>
    </w:p>
    <w:p w:rsidR="00387039" w:rsidRPr="00C318A9" w:rsidRDefault="00387039" w:rsidP="00387039">
      <w:pPr>
        <w:pStyle w:val="1"/>
      </w:pPr>
      <w:bookmarkStart w:id="3" w:name="_Toc88527692"/>
      <w:r>
        <w:lastRenderedPageBreak/>
        <w:t>Т</w:t>
      </w:r>
      <w:r w:rsidRPr="00C318A9">
        <w:t xml:space="preserve">ребования к </w:t>
      </w:r>
      <w:r>
        <w:t>уровню подготовки</w:t>
      </w:r>
      <w:r w:rsidRPr="00C318A9">
        <w:t xml:space="preserve"> </w:t>
      </w:r>
      <w:r>
        <w:t>об</w:t>
      </w:r>
      <w:r w:rsidRPr="00C318A9">
        <w:t>уча</w:t>
      </w:r>
      <w:r>
        <w:t>ю</w:t>
      </w:r>
      <w:r w:rsidRPr="00C318A9">
        <w:t>щи</w:t>
      </w:r>
      <w:r>
        <w:t>хся</w:t>
      </w:r>
      <w:bookmarkEnd w:id="3"/>
    </w:p>
    <w:p w:rsidR="00387039" w:rsidRPr="00EB6E5C" w:rsidRDefault="00387039" w:rsidP="00387039">
      <w:pPr>
        <w:pStyle w:val="4"/>
      </w:pPr>
      <w:r>
        <w:t>Освоив данный учебный модуль, обучающиеся</w:t>
      </w:r>
      <w:r w:rsidRPr="00EB6E5C">
        <w:t xml:space="preserve"> </w:t>
      </w:r>
      <w:r>
        <w:t>будут</w:t>
      </w:r>
      <w:r w:rsidRPr="00EB6E5C">
        <w:t xml:space="preserve"> знать:</w:t>
      </w:r>
    </w:p>
    <w:p w:rsidR="00387039" w:rsidRDefault="00387039" w:rsidP="00387039">
      <w:pPr>
        <w:numPr>
          <w:ilvl w:val="0"/>
          <w:numId w:val="11"/>
        </w:numPr>
        <w:spacing w:after="0" w:line="288" w:lineRule="auto"/>
        <w:jc w:val="both"/>
      </w:pPr>
      <w:r>
        <w:t>основные принципы и сущность Олимпиады по технологии;</w:t>
      </w:r>
    </w:p>
    <w:p w:rsidR="00387039" w:rsidRPr="008E49D4" w:rsidRDefault="00387039" w:rsidP="00387039">
      <w:pPr>
        <w:numPr>
          <w:ilvl w:val="0"/>
          <w:numId w:val="11"/>
        </w:numPr>
        <w:spacing w:after="0" w:line="288" w:lineRule="auto"/>
        <w:jc w:val="both"/>
      </w:pPr>
      <w:r w:rsidRPr="0072099D">
        <w:t>основные правила оформле</w:t>
      </w:r>
      <w:r>
        <w:t>ния графической технической</w:t>
      </w:r>
      <w:r w:rsidRPr="0072099D">
        <w:t xml:space="preserve"> </w:t>
      </w:r>
      <w:r>
        <w:t>документации</w:t>
      </w:r>
      <w:r w:rsidRPr="0072099D">
        <w:t>;</w:t>
      </w:r>
    </w:p>
    <w:p w:rsidR="00387039" w:rsidRPr="008E49D4" w:rsidRDefault="00387039" w:rsidP="00387039">
      <w:pPr>
        <w:numPr>
          <w:ilvl w:val="0"/>
          <w:numId w:val="11"/>
        </w:numPr>
        <w:spacing w:after="0" w:line="288" w:lineRule="auto"/>
        <w:jc w:val="both"/>
      </w:pPr>
      <w:r w:rsidRPr="0072099D">
        <w:t xml:space="preserve">приемы работы с </w:t>
      </w:r>
      <w:r>
        <w:t>компьютерной техникой, 3</w:t>
      </w:r>
      <w:r>
        <w:rPr>
          <w:lang w:val="en-US"/>
        </w:rPr>
        <w:t>D</w:t>
      </w:r>
      <w:r>
        <w:t xml:space="preserve">-принтером, расходными материалами, </w:t>
      </w:r>
      <w:r w:rsidRPr="0072099D">
        <w:t>правила организации рабочего места;</w:t>
      </w:r>
      <w:r w:rsidRPr="002305B5">
        <w:t xml:space="preserve"> </w:t>
      </w:r>
      <w:r w:rsidRPr="0072099D">
        <w:t>правила безопасной работы</w:t>
      </w:r>
      <w:r>
        <w:t>;</w:t>
      </w:r>
    </w:p>
    <w:p w:rsidR="00387039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алгоритм и правила построения </w:t>
      </w:r>
      <w:r>
        <w:t>компьютерной 3</w:t>
      </w:r>
      <w:r>
        <w:rPr>
          <w:lang w:val="en-US"/>
        </w:rPr>
        <w:t>D</w:t>
      </w:r>
      <w:r w:rsidRPr="00D10C0E">
        <w:t>-</w:t>
      </w:r>
      <w:r>
        <w:t>модели средствами системы автоматизированного проектирования (САПР) на примере САПР Компас 3</w:t>
      </w:r>
      <w:r>
        <w:rPr>
          <w:lang w:val="en-US"/>
        </w:rPr>
        <w:t>D</w:t>
      </w:r>
      <w:r w:rsidRPr="0072099D">
        <w:t>;</w:t>
      </w:r>
      <w:r>
        <w:t xml:space="preserve"> алгоритм и правила построения 3</w:t>
      </w:r>
      <w:r>
        <w:rPr>
          <w:lang w:val="en-US"/>
        </w:rPr>
        <w:t>D</w:t>
      </w:r>
      <w:r>
        <w:t xml:space="preserve">-сборки; </w:t>
      </w:r>
    </w:p>
    <w:p w:rsidR="00387039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правила чтения </w:t>
      </w:r>
      <w:r>
        <w:t>технологической и методической документации;</w:t>
      </w:r>
    </w:p>
    <w:p w:rsidR="00387039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>
        <w:t>приёмы подготовки 3</w:t>
      </w:r>
      <w:r>
        <w:rPr>
          <w:lang w:val="en-US"/>
        </w:rPr>
        <w:t>D</w:t>
      </w:r>
      <w:r>
        <w:t>-модели к печати</w:t>
      </w:r>
      <w:r w:rsidRPr="0072099D">
        <w:t>;</w:t>
      </w:r>
      <w:r>
        <w:t xml:space="preserve"> </w:t>
      </w:r>
    </w:p>
    <w:p w:rsidR="00387039" w:rsidRPr="008E49D4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>
        <w:t>действия по подготовке и наладке оборудования для 3</w:t>
      </w:r>
      <w:r>
        <w:rPr>
          <w:lang w:val="en-US"/>
        </w:rPr>
        <w:t>D</w:t>
      </w:r>
      <w:r>
        <w:t>-печати</w:t>
      </w:r>
      <w:r w:rsidRPr="0072099D">
        <w:t>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>основные типы разъемных и неразъемных соединений (на уровне ознакомления);</w:t>
      </w:r>
    </w:p>
    <w:p w:rsidR="00387039" w:rsidRPr="008E49D4" w:rsidRDefault="00387039" w:rsidP="00387039">
      <w:pPr>
        <w:tabs>
          <w:tab w:val="left" w:pos="720"/>
        </w:tabs>
        <w:autoSpaceDE w:val="0"/>
        <w:autoSpaceDN w:val="0"/>
        <w:adjustRightInd w:val="0"/>
      </w:pPr>
    </w:p>
    <w:p w:rsidR="00387039" w:rsidRPr="00EB6E5C" w:rsidRDefault="00387039" w:rsidP="00387039">
      <w:pPr>
        <w:pStyle w:val="4"/>
      </w:pPr>
      <w:r>
        <w:t>Обу</w:t>
      </w:r>
      <w:r w:rsidRPr="00EB6E5C">
        <w:t>ча</w:t>
      </w:r>
      <w:r>
        <w:t>ю</w:t>
      </w:r>
      <w:r w:rsidRPr="00EB6E5C">
        <w:t xml:space="preserve">щиеся </w:t>
      </w:r>
      <w:r>
        <w:t>будут</w:t>
      </w:r>
      <w:r w:rsidRPr="00EB6E5C">
        <w:t xml:space="preserve"> уметь:</w:t>
      </w:r>
    </w:p>
    <w:p w:rsidR="00387039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>
        <w:t>читать и понимать вопросы и технические задания, чертежи и технические рисунки;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читать и выполнять наглядные изображения, аксонометрические проекции, технические рисунки </w:t>
      </w:r>
      <w:r>
        <w:t xml:space="preserve">и наброски, </w:t>
      </w:r>
      <w:r w:rsidRPr="0072099D">
        <w:t>виды предметов, выпо</w:t>
      </w:r>
      <w:r>
        <w:t xml:space="preserve">лнять в САПР геометрические построения, </w:t>
      </w:r>
      <w:r w:rsidRPr="0072099D">
        <w:t>сечения и разрезы</w:t>
      </w:r>
      <w:r>
        <w:t xml:space="preserve"> технически</w:t>
      </w:r>
      <w:r w:rsidRPr="0072099D">
        <w:t xml:space="preserve"> несложных моделей и </w:t>
      </w:r>
      <w:r>
        <w:t>сборок</w:t>
      </w:r>
      <w:r w:rsidRPr="0072099D">
        <w:t>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>анализировать форму предмета по чертежу, наглядному изображению; анализировать графический состав изображений;</w:t>
      </w:r>
    </w:p>
    <w:p w:rsidR="00387039" w:rsidRPr="008E49D4" w:rsidRDefault="00387039" w:rsidP="00387039">
      <w:pPr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правильно и рационально использовать </w:t>
      </w:r>
      <w:r>
        <w:t>компьютерную технику и оборудование для 3</w:t>
      </w:r>
      <w:r>
        <w:rPr>
          <w:lang w:val="en-US"/>
        </w:rPr>
        <w:t>D</w:t>
      </w:r>
      <w:r>
        <w:t xml:space="preserve">-моделирования и печати, </w:t>
      </w:r>
      <w:r w:rsidRPr="0072099D">
        <w:t>инструменты</w:t>
      </w:r>
      <w:r>
        <w:t xml:space="preserve"> для обработки прототипа</w:t>
      </w:r>
      <w:r w:rsidRPr="0072099D">
        <w:t>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>пользоваться государственными стандартами (ЕСКД), учебником, учебными пособиями, справочной литературой;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>проводить самоконтроль правильности и качества выполнения работ;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приводить примеры использования </w:t>
      </w:r>
      <w:r>
        <w:t>3</w:t>
      </w:r>
      <w:r>
        <w:rPr>
          <w:lang w:val="en-US"/>
        </w:rPr>
        <w:t>D</w:t>
      </w:r>
      <w:r>
        <w:t xml:space="preserve">-моделирования и печати </w:t>
      </w:r>
      <w:r w:rsidRPr="0072099D">
        <w:t>в жизни, быту и профессиональной деятельности человека;</w:t>
      </w:r>
    </w:p>
    <w:p w:rsidR="00387039" w:rsidRPr="008E49D4" w:rsidRDefault="00387039" w:rsidP="00387039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</w:pPr>
      <w:r w:rsidRPr="0072099D">
        <w:t xml:space="preserve">выражать средствами </w:t>
      </w:r>
      <w:r>
        <w:t>3</w:t>
      </w:r>
      <w:r>
        <w:rPr>
          <w:lang w:val="en-US"/>
        </w:rPr>
        <w:t>D</w:t>
      </w:r>
      <w:r>
        <w:t xml:space="preserve">-моделирования и печати </w:t>
      </w:r>
      <w:r w:rsidRPr="0072099D">
        <w:t>идеи, намерения, реализовывать тренировочные проекты;</w:t>
      </w:r>
    </w:p>
    <w:p w:rsidR="00387039" w:rsidRDefault="00387039" w:rsidP="00387039"/>
    <w:p w:rsidR="00387039" w:rsidRPr="00BE526B" w:rsidRDefault="00387039" w:rsidP="00387039">
      <w:r w:rsidRPr="00BE526B">
        <w:t xml:space="preserve">В рамках курса предусматривается использование таких </w:t>
      </w:r>
      <w:r w:rsidRPr="00BE526B">
        <w:rPr>
          <w:bCs/>
        </w:rPr>
        <w:t>форм и методов</w:t>
      </w:r>
      <w:r w:rsidRPr="00BE526B">
        <w:rPr>
          <w:b/>
          <w:bCs/>
        </w:rPr>
        <w:t xml:space="preserve"> </w:t>
      </w:r>
      <w:r w:rsidRPr="008E49D4">
        <w:t>обучения</w:t>
      </w:r>
      <w:r w:rsidRPr="00BE526B">
        <w:t xml:space="preserve">, как </w:t>
      </w:r>
      <w:r>
        <w:t>урок-консультация</w:t>
      </w:r>
      <w:r w:rsidRPr="00BE526B">
        <w:t xml:space="preserve"> с элементами беседы или проблемного изложения учебного материала, </w:t>
      </w:r>
      <w:r>
        <w:t>обсуждение</w:t>
      </w:r>
      <w:r w:rsidRPr="00BE526B">
        <w:t>, демонстрация образцов и приемов работы, анализ и оценка творческих и проектных работ школьников</w:t>
      </w:r>
      <w:r>
        <w:t>, в том числе в электронном формате обучения</w:t>
      </w:r>
      <w:r w:rsidRPr="00BE526B">
        <w:t>.</w:t>
      </w:r>
    </w:p>
    <w:p w:rsidR="00387039" w:rsidRPr="00BE526B" w:rsidRDefault="00387039" w:rsidP="00387039">
      <w:pPr>
        <w:rPr>
          <w:u w:val="single"/>
        </w:rPr>
      </w:pPr>
      <w:r w:rsidRPr="00BE526B">
        <w:t>Итоговой формой контроля служ</w:t>
      </w:r>
      <w:r>
        <w:t>а</w:t>
      </w:r>
      <w:r w:rsidRPr="00BE526B">
        <w:t xml:space="preserve">т </w:t>
      </w:r>
      <w:r w:rsidRPr="000800D3">
        <w:rPr>
          <w:b/>
          <w:bCs/>
        </w:rPr>
        <w:t>графические</w:t>
      </w:r>
      <w:r>
        <w:rPr>
          <w:b/>
          <w:bCs/>
        </w:rPr>
        <w:t xml:space="preserve"> 3</w:t>
      </w:r>
      <w:r>
        <w:rPr>
          <w:b/>
          <w:bCs/>
          <w:lang w:val="en-US"/>
        </w:rPr>
        <w:t>D</w:t>
      </w:r>
      <w:r>
        <w:rPr>
          <w:b/>
          <w:bCs/>
        </w:rPr>
        <w:t>-модели и прототипы</w:t>
      </w:r>
      <w:r w:rsidRPr="00BE526B">
        <w:t>.</w:t>
      </w:r>
    </w:p>
    <w:p w:rsidR="00387039" w:rsidRPr="008E49D4" w:rsidRDefault="00387039" w:rsidP="00387039">
      <w:r w:rsidRPr="008E49D4">
        <w:t xml:space="preserve">Программа курса состоит из взаимосвязанных между собой </w:t>
      </w:r>
      <w:r>
        <w:t>тем</w:t>
      </w:r>
      <w:r w:rsidRPr="008E49D4">
        <w:t xml:space="preserve"> и предполагает освоение и совершенствование навыков ручного черчения</w:t>
      </w:r>
      <w:r>
        <w:t xml:space="preserve"> и рисования технических объектов, использования компьютера и ИКТ</w:t>
      </w:r>
      <w:r w:rsidRPr="008E49D4">
        <w:t xml:space="preserve"> в преемственности с программой обучения технологии в </w:t>
      </w:r>
      <w:r>
        <w:t xml:space="preserve">8 – 11 классах, </w:t>
      </w:r>
      <w:r w:rsidRPr="008E49D4">
        <w:t>использование тематических ресурсов сети Интернет.</w:t>
      </w:r>
    </w:p>
    <w:p w:rsidR="00387039" w:rsidRPr="002827AA" w:rsidRDefault="00387039" w:rsidP="00387039"/>
    <w:p w:rsidR="00387039" w:rsidRPr="00A03BEF" w:rsidRDefault="00387039" w:rsidP="00387039">
      <w:pPr>
        <w:pStyle w:val="1"/>
      </w:pPr>
      <w:bookmarkStart w:id="4" w:name="_Toc88527693"/>
      <w:r w:rsidRPr="00DF58A2">
        <w:lastRenderedPageBreak/>
        <w:t>Примерное тематическое планирование</w:t>
      </w:r>
      <w:bookmarkEnd w:id="4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8558"/>
        <w:gridCol w:w="1769"/>
      </w:tblGrid>
      <w:tr w:rsidR="00387039" w:rsidRPr="00A03BEF" w:rsidTr="00CD0D61">
        <w:tc>
          <w:tcPr>
            <w:tcW w:w="301" w:type="pct"/>
            <w:vAlign w:val="center"/>
          </w:tcPr>
          <w:p w:rsidR="00387039" w:rsidRPr="00866321" w:rsidRDefault="00387039" w:rsidP="00CD0D61">
            <w:pPr>
              <w:pStyle w:val="a7"/>
              <w:jc w:val="center"/>
              <w:rPr>
                <w:b/>
              </w:rPr>
            </w:pPr>
            <w:r w:rsidRPr="00866321">
              <w:rPr>
                <w:b/>
              </w:rPr>
              <w:t>№</w:t>
            </w:r>
          </w:p>
        </w:tc>
        <w:tc>
          <w:tcPr>
            <w:tcW w:w="3894" w:type="pct"/>
            <w:vAlign w:val="center"/>
          </w:tcPr>
          <w:p w:rsidR="00387039" w:rsidRPr="00A03BEF" w:rsidRDefault="00387039" w:rsidP="00CD0D61">
            <w:pPr>
              <w:jc w:val="center"/>
              <w:rPr>
                <w:b/>
              </w:rPr>
            </w:pPr>
            <w:r w:rsidRPr="00A03BEF">
              <w:rPr>
                <w:b/>
              </w:rPr>
              <w:t>Тема</w:t>
            </w:r>
          </w:p>
        </w:tc>
        <w:tc>
          <w:tcPr>
            <w:tcW w:w="805" w:type="pct"/>
            <w:vAlign w:val="center"/>
          </w:tcPr>
          <w:p w:rsidR="00387039" w:rsidRPr="00A03BEF" w:rsidRDefault="00387039" w:rsidP="00CD0D61">
            <w:pPr>
              <w:jc w:val="center"/>
              <w:rPr>
                <w:b/>
              </w:rPr>
            </w:pPr>
            <w:r w:rsidRPr="00A03BEF">
              <w:rPr>
                <w:b/>
              </w:rPr>
              <w:t>Количество часов</w:t>
            </w:r>
          </w:p>
        </w:tc>
      </w:tr>
      <w:tr w:rsidR="00387039" w:rsidRPr="0044619E" w:rsidTr="00CD0D61">
        <w:tc>
          <w:tcPr>
            <w:tcW w:w="301" w:type="pct"/>
            <w:vAlign w:val="center"/>
          </w:tcPr>
          <w:p w:rsidR="00387039" w:rsidRPr="00866321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F10C8" w:rsidRDefault="00387039" w:rsidP="00CD0D61">
            <w:pPr>
              <w:pStyle w:val="a7"/>
            </w:pPr>
            <w:r>
              <w:t>Введение в 3</w:t>
            </w:r>
            <w:r>
              <w:rPr>
                <w:lang w:val="en-US"/>
              </w:rPr>
              <w:t>D</w:t>
            </w:r>
            <w:r>
              <w:t>-технологии моделирования. Практика по 3</w:t>
            </w:r>
            <w:r>
              <w:rPr>
                <w:lang w:val="en-US"/>
              </w:rPr>
              <w:t>D</w:t>
            </w:r>
            <w:r>
              <w:t>-моделированию в рамках ВсОШ. Правила безопасной работы.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Default="00387039" w:rsidP="00CD0D61">
            <w:pPr>
              <w:pStyle w:val="a7"/>
            </w:pPr>
            <w:r>
              <w:t>Оформление чертежа в САПР. Составление 2</w:t>
            </w:r>
            <w:r>
              <w:rPr>
                <w:lang w:val="en-US"/>
              </w:rPr>
              <w:t>D</w:t>
            </w:r>
            <w:r>
              <w:t>-эскизов: базовые инструменты. Упражнения.</w:t>
            </w:r>
          </w:p>
        </w:tc>
        <w:tc>
          <w:tcPr>
            <w:tcW w:w="805" w:type="pct"/>
            <w:vAlign w:val="center"/>
          </w:tcPr>
          <w:p w:rsidR="00387039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F10C8" w:rsidRDefault="00387039" w:rsidP="00CD0D61">
            <w:r>
              <w:t>Создание 3</w:t>
            </w:r>
            <w:r>
              <w:rPr>
                <w:lang w:val="en-US"/>
              </w:rPr>
              <w:t>D</w:t>
            </w:r>
            <w:r>
              <w:t>-моделей. Базовые операции: выдавливание, вращение.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F10C8" w:rsidRDefault="00387039" w:rsidP="00CD0D61">
            <w:r>
              <w:t>Создание 3</w:t>
            </w:r>
            <w:r>
              <w:rPr>
                <w:lang w:val="en-US"/>
              </w:rPr>
              <w:t>D</w:t>
            </w:r>
            <w:r>
              <w:t>-моделей. Базовые операции: кинематическая операция, операция по сечениям.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F10C8" w:rsidRDefault="00387039" w:rsidP="00CD0D61">
            <w:r>
              <w:t>Оформление 3</w:t>
            </w:r>
            <w:r>
              <w:rPr>
                <w:lang w:val="en-US"/>
              </w:rPr>
              <w:t>D</w:t>
            </w:r>
            <w:r w:rsidRPr="004F10C8">
              <w:t>-</w:t>
            </w:r>
            <w:r>
              <w:t>моделей. Создание чертежа по 3</w:t>
            </w:r>
            <w:r>
              <w:rPr>
                <w:lang w:val="en-US"/>
              </w:rPr>
              <w:t>D</w:t>
            </w:r>
            <w:r>
              <w:t>-модели.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F10C8" w:rsidRDefault="00387039" w:rsidP="00CD0D61">
            <w:r>
              <w:t>Подготовка 3</w:t>
            </w:r>
            <w:r>
              <w:rPr>
                <w:lang w:val="en-US"/>
              </w:rPr>
              <w:t>D</w:t>
            </w:r>
            <w:r>
              <w:t>-модели к печати.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Pr="0044619E" w:rsidRDefault="00387039" w:rsidP="00CD0D61">
            <w:r>
              <w:t>Создание сборки. Сборочный чертёж. Спецификация.</w:t>
            </w:r>
          </w:p>
        </w:tc>
        <w:tc>
          <w:tcPr>
            <w:tcW w:w="805" w:type="pct"/>
            <w:vAlign w:val="center"/>
          </w:tcPr>
          <w:p w:rsidR="00387039" w:rsidRPr="0044619E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44619E" w:rsidTr="00CD0D61">
        <w:tc>
          <w:tcPr>
            <w:tcW w:w="301" w:type="pct"/>
          </w:tcPr>
          <w:p w:rsidR="00387039" w:rsidRDefault="00387039" w:rsidP="00387039">
            <w:pPr>
              <w:pStyle w:val="a7"/>
              <w:numPr>
                <w:ilvl w:val="0"/>
                <w:numId w:val="21"/>
              </w:numPr>
              <w:spacing w:after="0"/>
              <w:jc w:val="center"/>
            </w:pPr>
          </w:p>
        </w:tc>
        <w:tc>
          <w:tcPr>
            <w:tcW w:w="3894" w:type="pct"/>
          </w:tcPr>
          <w:p w:rsidR="00387039" w:rsidRDefault="00387039" w:rsidP="00CD0D61">
            <w:r>
              <w:t>Упражнения. Подведение итогов.</w:t>
            </w:r>
          </w:p>
        </w:tc>
        <w:tc>
          <w:tcPr>
            <w:tcW w:w="805" w:type="pct"/>
            <w:vAlign w:val="center"/>
          </w:tcPr>
          <w:p w:rsidR="00387039" w:rsidRDefault="00387039" w:rsidP="00CD0D61">
            <w:pPr>
              <w:jc w:val="center"/>
            </w:pPr>
            <w:r>
              <w:t>1</w:t>
            </w:r>
          </w:p>
        </w:tc>
      </w:tr>
      <w:tr w:rsidR="00387039" w:rsidRPr="0092677B" w:rsidTr="00CD0D61">
        <w:tc>
          <w:tcPr>
            <w:tcW w:w="301" w:type="pct"/>
          </w:tcPr>
          <w:p w:rsidR="00387039" w:rsidRPr="0092677B" w:rsidRDefault="00387039" w:rsidP="00CD0D61">
            <w:pPr>
              <w:jc w:val="right"/>
              <w:rPr>
                <w:b/>
              </w:rPr>
            </w:pPr>
          </w:p>
        </w:tc>
        <w:tc>
          <w:tcPr>
            <w:tcW w:w="3894" w:type="pct"/>
            <w:vAlign w:val="center"/>
          </w:tcPr>
          <w:p w:rsidR="00387039" w:rsidRPr="0092677B" w:rsidRDefault="00387039" w:rsidP="00CD0D61">
            <w:pPr>
              <w:jc w:val="right"/>
              <w:rPr>
                <w:b/>
              </w:rPr>
            </w:pPr>
            <w:r w:rsidRPr="0092677B">
              <w:rPr>
                <w:b/>
              </w:rPr>
              <w:t>Итого:</w:t>
            </w:r>
          </w:p>
        </w:tc>
        <w:tc>
          <w:tcPr>
            <w:tcW w:w="805" w:type="pct"/>
            <w:vAlign w:val="center"/>
          </w:tcPr>
          <w:p w:rsidR="00387039" w:rsidRPr="0092677B" w:rsidRDefault="00387039" w:rsidP="00CD0D6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387039" w:rsidRPr="008E49D4" w:rsidRDefault="00387039" w:rsidP="00387039"/>
    <w:p w:rsidR="00387039" w:rsidRDefault="00387039" w:rsidP="00387039">
      <w:pPr>
        <w:pStyle w:val="1"/>
        <w:pageBreakBefore w:val="0"/>
      </w:pPr>
      <w:bookmarkStart w:id="5" w:name="_Toc88527694"/>
      <w:r>
        <w:t>Содержание обучения</w:t>
      </w:r>
      <w:bookmarkEnd w:id="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10327"/>
      </w:tblGrid>
      <w:tr w:rsidR="00387039" w:rsidRPr="00A03BEF" w:rsidTr="00CD0D61">
        <w:trPr>
          <w:tblHeader/>
        </w:trPr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  <w:rPr>
                <w:b/>
              </w:rPr>
            </w:pPr>
            <w:r w:rsidRPr="00A03BEF">
              <w:rPr>
                <w:b/>
              </w:rPr>
              <w:t>№</w:t>
            </w:r>
          </w:p>
        </w:tc>
        <w:tc>
          <w:tcPr>
            <w:tcW w:w="4699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  <w:rPr>
                <w:b/>
              </w:rPr>
            </w:pPr>
            <w:r w:rsidRPr="00A03BEF">
              <w:rPr>
                <w:b/>
              </w:rPr>
              <w:t>Тема урока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AA45DD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Введение в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-технологии моделирования. Практика по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-моделированию в рамках ВсОШ. Правила безопасной работы</w:t>
            </w:r>
            <w:r>
              <w:rPr>
                <w:b/>
              </w:rPr>
              <w:t xml:space="preserve"> (1ч)</w:t>
            </w:r>
          </w:p>
        </w:tc>
      </w:tr>
      <w:tr w:rsidR="00387039" w:rsidRPr="004913F6" w:rsidTr="00CD0D61">
        <w:tc>
          <w:tcPr>
            <w:tcW w:w="301" w:type="pct"/>
            <w:vAlign w:val="center"/>
          </w:tcPr>
          <w:p w:rsidR="00387039" w:rsidRPr="004913F6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Pr="004913F6" w:rsidRDefault="00387039" w:rsidP="00CD0D61">
            <w:pPr>
              <w:pStyle w:val="a7"/>
            </w:pPr>
            <w:r w:rsidRPr="00A03BEF">
              <w:t xml:space="preserve">Введение. </w:t>
            </w:r>
            <w:r>
              <w:t>Современные 3</w:t>
            </w:r>
            <w:r>
              <w:rPr>
                <w:lang w:val="en-US"/>
              </w:rPr>
              <w:t>D</w:t>
            </w:r>
            <w:r>
              <w:t>-технологии. Основные цели и задачи Олимпиады в сфере 3</w:t>
            </w:r>
            <w:r>
              <w:rPr>
                <w:lang w:val="en-US"/>
              </w:rPr>
              <w:t>D</w:t>
            </w:r>
            <w:r>
              <w:t>-моделирования и печати. Обзор типовых вопросов и заданий Олимпиады, касающихся 3</w:t>
            </w:r>
            <w:r>
              <w:rPr>
                <w:lang w:val="en-US"/>
              </w:rPr>
              <w:t>D</w:t>
            </w:r>
            <w:r>
              <w:t>-моделирования и печати. Обзор средств 3</w:t>
            </w:r>
            <w:r>
              <w:rPr>
                <w:lang w:val="en-US"/>
              </w:rPr>
              <w:t>D</w:t>
            </w:r>
            <w:r>
              <w:t>-моделирования и печати. Правила безопасной работы.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AA45DD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Оформление чертежа в САПР. Составление 2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-эскизов: базовые инструменты. Упражнения (1 ч)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  <w:vAlign w:val="center"/>
          </w:tcPr>
          <w:p w:rsidR="00387039" w:rsidRDefault="00387039" w:rsidP="00CD0D61">
            <w:pPr>
              <w:pStyle w:val="a7"/>
              <w:jc w:val="left"/>
            </w:pPr>
            <w:r>
              <w:t>Знакомство с САПР (на примере Компас 3</w:t>
            </w:r>
            <w:r>
              <w:rPr>
                <w:lang w:val="en-US"/>
              </w:rPr>
              <w:t>D</w:t>
            </w:r>
            <w:r>
              <w:t>). Элементы интерфейса. Панели и</w:t>
            </w:r>
            <w:r w:rsidRPr="00A03BEF">
              <w:t>нструмент</w:t>
            </w:r>
            <w:r>
              <w:t xml:space="preserve">ов. Главное меню. Настройка </w:t>
            </w:r>
            <w:r w:rsidRPr="00A03BEF">
              <w:t>рабоче</w:t>
            </w:r>
            <w:r>
              <w:t>й области</w:t>
            </w:r>
            <w:r w:rsidRPr="00A03BEF">
              <w:t xml:space="preserve">. </w:t>
            </w:r>
          </w:p>
          <w:p w:rsidR="00387039" w:rsidRPr="00A03BEF" w:rsidRDefault="00387039" w:rsidP="00CD0D61">
            <w:pPr>
              <w:pStyle w:val="a7"/>
              <w:jc w:val="left"/>
            </w:pPr>
            <w:r w:rsidRPr="00A03BEF">
              <w:t>Правила оформления чертежа. Понятие о стандартах ЕСКД. Виды графических изображений.</w:t>
            </w:r>
            <w:r>
              <w:t xml:space="preserve"> Реализация ЕСКД в САПР</w:t>
            </w:r>
            <w:r w:rsidRPr="00A03BEF">
              <w:t>. Линии чертежа, параметры, назначение. Основная надпись.</w:t>
            </w:r>
            <w:r>
              <w:t xml:space="preserve"> Практическая</w:t>
            </w:r>
            <w:r w:rsidRPr="00A03BEF">
              <w:t xml:space="preserve"> работа «</w:t>
            </w:r>
            <w:r>
              <w:t>Оформление чертежа в САПР</w:t>
            </w:r>
            <w:r w:rsidRPr="00A03BEF">
              <w:t xml:space="preserve">». </w:t>
            </w:r>
          </w:p>
        </w:tc>
      </w:tr>
      <w:tr w:rsidR="00387039" w:rsidRPr="0092677B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AA45DD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Создание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-моделей. Базовые операции: выдавливание, вращение (1 ч)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Pr="00D252F6" w:rsidRDefault="00387039" w:rsidP="00CD0D61">
            <w:pPr>
              <w:pStyle w:val="a7"/>
            </w:pPr>
            <w:r>
              <w:t>Основы 3</w:t>
            </w:r>
            <w:r>
              <w:rPr>
                <w:lang w:val="en-US"/>
              </w:rPr>
              <w:t>D</w:t>
            </w:r>
            <w:r>
              <w:t>-моделирования в САПР (на примере Компас 3</w:t>
            </w:r>
            <w:r>
              <w:rPr>
                <w:lang w:val="en-US"/>
              </w:rPr>
              <w:t>D</w:t>
            </w:r>
            <w:r>
              <w:t>). Базовые плоскости. Система координат. Дерево построения. Эскиз. Базовые операции для работы с объёмом: выдавливание, вращение.</w:t>
            </w:r>
          </w:p>
          <w:p w:rsidR="00387039" w:rsidRPr="00A03BEF" w:rsidRDefault="00387039" w:rsidP="00CD0D61">
            <w:pPr>
              <w:pStyle w:val="a7"/>
            </w:pPr>
            <w:r>
              <w:lastRenderedPageBreak/>
              <w:t>Практическая</w:t>
            </w:r>
            <w:r w:rsidRPr="00A03BEF">
              <w:t xml:space="preserve"> работа «</w:t>
            </w:r>
            <w:r>
              <w:t>Модель №1», «Модель №2</w:t>
            </w:r>
            <w:r w:rsidRPr="00A03BEF">
              <w:t>». Анализ работ.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AA45DD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Создание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-моделей. Базовые операции: кинематическая операция, операция по сечениям (1 ч.)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Default="00387039" w:rsidP="00CD0D61">
            <w:pPr>
              <w:pStyle w:val="a7"/>
            </w:pPr>
            <w:r>
              <w:t>Актуализация знаний</w:t>
            </w:r>
            <w:r w:rsidRPr="00A03BEF">
              <w:t>.</w:t>
            </w:r>
            <w:r>
              <w:t xml:space="preserve"> Поверхности.</w:t>
            </w:r>
            <w:r w:rsidRPr="00A03BEF">
              <w:t xml:space="preserve"> </w:t>
            </w:r>
            <w:r>
              <w:t>Способы образования поверхностей</w:t>
            </w:r>
            <w:r w:rsidRPr="00A03BEF">
              <w:t>.</w:t>
            </w:r>
            <w:r>
              <w:t xml:space="preserve"> Комбинированные поверхности</w:t>
            </w:r>
            <w:r w:rsidRPr="00983FEB">
              <w:t>.</w:t>
            </w:r>
          </w:p>
          <w:p w:rsidR="00387039" w:rsidRPr="00A03BEF" w:rsidRDefault="00387039" w:rsidP="00CD0D61">
            <w:pPr>
              <w:pStyle w:val="a7"/>
            </w:pPr>
            <w:r>
              <w:t>Практическая</w:t>
            </w:r>
            <w:r w:rsidRPr="00A03BEF">
              <w:t xml:space="preserve"> работа «</w:t>
            </w:r>
            <w:r>
              <w:t>Модель №3», «Модель №4</w:t>
            </w:r>
            <w:r w:rsidRPr="00A03BEF">
              <w:t>»</w:t>
            </w:r>
            <w:r>
              <w:t>, «Модель №5»</w:t>
            </w:r>
            <w:r w:rsidRPr="00A03BEF">
              <w:t>. Анализ работ.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keepNext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AA45DD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Оформление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-моделей. Создание чертежа по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>-модели (1 ч.)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Default="00387039" w:rsidP="00CD0D61">
            <w:pPr>
              <w:pStyle w:val="a7"/>
            </w:pPr>
            <w:r>
              <w:t>Актуализация знаний</w:t>
            </w:r>
            <w:r w:rsidRPr="00A03BEF">
              <w:t>. Проецирование на</w:t>
            </w:r>
            <w:r>
              <w:t xml:space="preserve"> </w:t>
            </w:r>
            <w:r w:rsidRPr="00A03BEF">
              <w:t>три плоскост</w:t>
            </w:r>
            <w:r>
              <w:t>и</w:t>
            </w:r>
            <w:r w:rsidRPr="00A03BEF">
              <w:t xml:space="preserve"> проекций. Виды. Местные виды.</w:t>
            </w:r>
            <w:r>
              <w:t xml:space="preserve"> </w:t>
            </w:r>
            <w:r w:rsidRPr="00A03BEF">
              <w:t>Комплексный чертеж. Алгоритм выполнения комплексного чертежа</w:t>
            </w:r>
            <w:r>
              <w:t xml:space="preserve"> в САПР (на примере Компас 3</w:t>
            </w:r>
            <w:r>
              <w:rPr>
                <w:lang w:val="en-US"/>
              </w:rPr>
              <w:t>D</w:t>
            </w:r>
            <w:r>
              <w:t>)</w:t>
            </w:r>
            <w:r w:rsidRPr="00A03BEF">
              <w:t xml:space="preserve">. </w:t>
            </w:r>
            <w:r w:rsidRPr="00983FEB">
              <w:t>Виды разрезов и правила их построения.</w:t>
            </w:r>
          </w:p>
          <w:p w:rsidR="00387039" w:rsidRPr="00A03BEF" w:rsidRDefault="00387039" w:rsidP="00CD0D61">
            <w:pPr>
              <w:pStyle w:val="a7"/>
            </w:pPr>
            <w:r>
              <w:t>Практическая</w:t>
            </w:r>
            <w:r w:rsidRPr="00A03BEF">
              <w:t xml:space="preserve"> работа «</w:t>
            </w:r>
            <w:r>
              <w:t>Раскраска модели</w:t>
            </w:r>
            <w:r w:rsidRPr="00A03BEF">
              <w:t>»</w:t>
            </w:r>
            <w:r>
              <w:t>, «Разрезы».</w:t>
            </w:r>
            <w:r w:rsidRPr="00A03BEF">
              <w:t xml:space="preserve"> Анализ работ.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171D8B" w:rsidRDefault="00387039" w:rsidP="00CD0D61">
            <w:pPr>
              <w:pStyle w:val="a7"/>
              <w:keepNext/>
              <w:rPr>
                <w:b/>
              </w:rPr>
            </w:pPr>
            <w:r w:rsidRPr="00A03BEF">
              <w:rPr>
                <w:b/>
              </w:rPr>
              <w:t xml:space="preserve"> </w:t>
            </w:r>
            <w:r w:rsidRPr="00AA45DD">
              <w:rPr>
                <w:b/>
              </w:rPr>
              <w:t>Подготовка 3</w:t>
            </w:r>
            <w:r w:rsidRPr="00AA45DD">
              <w:rPr>
                <w:b/>
                <w:lang w:val="en-US"/>
              </w:rPr>
              <w:t>D</w:t>
            </w:r>
            <w:r w:rsidRPr="00AA45DD">
              <w:rPr>
                <w:b/>
              </w:rPr>
              <w:t xml:space="preserve">-модели к </w:t>
            </w:r>
            <w:r>
              <w:rPr>
                <w:b/>
              </w:rPr>
              <w:t>печати</w:t>
            </w:r>
            <w:r w:rsidRPr="00171D8B">
              <w:rPr>
                <w:b/>
              </w:rPr>
              <w:t xml:space="preserve"> (1 ч)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Pr="00FF0196" w:rsidRDefault="00387039" w:rsidP="00CD0D61">
            <w:pPr>
              <w:pStyle w:val="a7"/>
            </w:pPr>
            <w:r>
              <w:t>Понятие о прототипировании. Назначение прототипов. Устройство 3</w:t>
            </w:r>
            <w:r>
              <w:rPr>
                <w:lang w:val="en-US"/>
              </w:rPr>
              <w:t>D</w:t>
            </w:r>
            <w:r>
              <w:t>-принтера.</w:t>
            </w:r>
            <w:r w:rsidRPr="00A03BEF">
              <w:t xml:space="preserve"> </w:t>
            </w:r>
            <w:r>
              <w:t>Правила безопасной работы. Подготовка модели к печати. Экспорт в различные форматы</w:t>
            </w:r>
            <w:r w:rsidRPr="00FF0196">
              <w:t xml:space="preserve"> (</w:t>
            </w:r>
            <w:r>
              <w:rPr>
                <w:lang w:val="en-US"/>
              </w:rPr>
              <w:t>STEP</w:t>
            </w:r>
            <w:r w:rsidRPr="00FF0196">
              <w:t xml:space="preserve">, </w:t>
            </w:r>
            <w:r>
              <w:rPr>
                <w:lang w:val="en-US"/>
              </w:rPr>
              <w:t>STL</w:t>
            </w:r>
            <w:r w:rsidRPr="00FF0196">
              <w:t>)</w:t>
            </w:r>
            <w:r>
              <w:t>. Слайсеры. Настройка слайсера. Настройка режима слайсинга. Просмотр модели прототипа.</w:t>
            </w:r>
          </w:p>
          <w:p w:rsidR="00387039" w:rsidRPr="00A03BEF" w:rsidRDefault="00387039" w:rsidP="00CD0D61">
            <w:pPr>
              <w:pStyle w:val="a7"/>
            </w:pPr>
            <w:r>
              <w:t>Практическая</w:t>
            </w:r>
            <w:r w:rsidRPr="00A03BEF">
              <w:t xml:space="preserve"> работа «</w:t>
            </w:r>
            <w:r>
              <w:t xml:space="preserve">Получение </w:t>
            </w:r>
            <w:r>
              <w:rPr>
                <w:lang w:val="en-US"/>
              </w:rPr>
              <w:t>g</w:t>
            </w:r>
            <w:r w:rsidRPr="00FF0196">
              <w:t>-</w:t>
            </w:r>
            <w:r>
              <w:t>кода</w:t>
            </w:r>
            <w:r w:rsidRPr="00A03BEF">
              <w:t>».</w:t>
            </w:r>
            <w:r>
              <w:t xml:space="preserve"> </w:t>
            </w:r>
            <w:r w:rsidRPr="00A03BEF">
              <w:t>Анализ работ.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4913F6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4D0D5A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Создание сборки. Сборочный чертёж. Спецификация</w:t>
            </w:r>
            <w:r w:rsidRPr="004D0D5A">
              <w:rPr>
                <w:b/>
              </w:rPr>
              <w:t xml:space="preserve"> (1 ч)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Default="00387039" w:rsidP="00CD0D61">
            <w:pPr>
              <w:pStyle w:val="a7"/>
            </w:pPr>
            <w:r w:rsidRPr="00983FEB">
              <w:t xml:space="preserve">Общие сведения о соединениях деталей. </w:t>
            </w:r>
            <w:r>
              <w:t xml:space="preserve">Разъёмные и неразъёмные соединения. </w:t>
            </w:r>
            <w:r w:rsidRPr="00983FEB">
              <w:t>Изображение и обозначение резьбы.</w:t>
            </w:r>
            <w:r>
              <w:t xml:space="preserve"> Сборочный чертёж. Спецификация сборки.</w:t>
            </w:r>
          </w:p>
          <w:p w:rsidR="00387039" w:rsidRPr="00A03BEF" w:rsidRDefault="00387039" w:rsidP="00CD0D61">
            <w:pPr>
              <w:pStyle w:val="a7"/>
            </w:pPr>
            <w:r>
              <w:t>Практическая</w:t>
            </w:r>
            <w:r w:rsidRPr="00A03BEF">
              <w:t xml:space="preserve"> </w:t>
            </w:r>
            <w:r>
              <w:t>работа «Сборка и чертёж сборки».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387039">
            <w:pPr>
              <w:pStyle w:val="a7"/>
              <w:numPr>
                <w:ilvl w:val="0"/>
                <w:numId w:val="2"/>
              </w:numPr>
              <w:spacing w:after="0"/>
              <w:jc w:val="center"/>
            </w:pPr>
          </w:p>
        </w:tc>
        <w:tc>
          <w:tcPr>
            <w:tcW w:w="4699" w:type="pct"/>
          </w:tcPr>
          <w:p w:rsidR="00387039" w:rsidRPr="004913F6" w:rsidRDefault="00387039" w:rsidP="00CD0D61">
            <w:pPr>
              <w:pStyle w:val="a7"/>
              <w:keepNext/>
              <w:rPr>
                <w:b/>
              </w:rPr>
            </w:pPr>
            <w:r w:rsidRPr="00AA45DD">
              <w:rPr>
                <w:b/>
              </w:rPr>
              <w:t>Упражнения. Подведение итогов</w:t>
            </w:r>
            <w:r>
              <w:rPr>
                <w:b/>
              </w:rPr>
              <w:t xml:space="preserve"> (1 ч)</w:t>
            </w:r>
          </w:p>
        </w:tc>
      </w:tr>
      <w:tr w:rsidR="00387039" w:rsidRPr="00A03BEF" w:rsidTr="00CD0D61">
        <w:tc>
          <w:tcPr>
            <w:tcW w:w="301" w:type="pct"/>
            <w:vAlign w:val="center"/>
          </w:tcPr>
          <w:p w:rsidR="00387039" w:rsidRPr="00A03BEF" w:rsidRDefault="00387039" w:rsidP="00CD0D61">
            <w:pPr>
              <w:pStyle w:val="a7"/>
              <w:jc w:val="center"/>
            </w:pPr>
          </w:p>
        </w:tc>
        <w:tc>
          <w:tcPr>
            <w:tcW w:w="4699" w:type="pct"/>
          </w:tcPr>
          <w:p w:rsidR="00387039" w:rsidRPr="00983FEB" w:rsidRDefault="00387039" w:rsidP="00CD0D61">
            <w:pPr>
              <w:pStyle w:val="a7"/>
            </w:pPr>
            <w:r>
              <w:t>Типичные</w:t>
            </w:r>
            <w:r w:rsidRPr="004D0D5A">
              <w:t xml:space="preserve"> ошибк</w:t>
            </w:r>
            <w:r>
              <w:t>и</w:t>
            </w:r>
            <w:r w:rsidRPr="004D0D5A">
              <w:t xml:space="preserve"> и неточност</w:t>
            </w:r>
            <w:r>
              <w:t>и</w:t>
            </w:r>
            <w:r w:rsidRPr="004D0D5A">
              <w:t>, допускаемы</w:t>
            </w:r>
            <w:r>
              <w:t>е</w:t>
            </w:r>
            <w:r w:rsidRPr="004D0D5A">
              <w:t xml:space="preserve"> участниками технологической олимпиады</w:t>
            </w:r>
            <w:r>
              <w:t>. Обзор и анализ образцов работ. Проверка и коррекция ошибок и неточностей. Обзор пройденного. Тест по основам 3</w:t>
            </w:r>
            <w:r>
              <w:rPr>
                <w:lang w:val="en-US"/>
              </w:rPr>
              <w:t>D</w:t>
            </w:r>
            <w:r>
              <w:t>-моделирования и печати. Тренировочные задания. Подведение итогов.</w:t>
            </w:r>
          </w:p>
        </w:tc>
      </w:tr>
    </w:tbl>
    <w:p w:rsidR="00387039" w:rsidRDefault="00387039" w:rsidP="00387039"/>
    <w:p w:rsidR="00387039" w:rsidRPr="00180BC2" w:rsidRDefault="00387039" w:rsidP="00387039">
      <w:pPr>
        <w:pStyle w:val="1"/>
      </w:pPr>
      <w:bookmarkStart w:id="6" w:name="_Toc88527695"/>
      <w:r w:rsidRPr="003F3B9A">
        <w:lastRenderedPageBreak/>
        <w:t>Методические</w:t>
      </w:r>
      <w:r>
        <w:t xml:space="preserve"> рекомендации</w:t>
      </w:r>
      <w:r w:rsidRPr="001F7435">
        <w:br/>
        <w:t>к проведению практик</w:t>
      </w:r>
      <w:r>
        <w:t>и</w:t>
      </w:r>
      <w:r w:rsidRPr="001F7435">
        <w:t xml:space="preserve"> по 3</w:t>
      </w:r>
      <w:r>
        <w:rPr>
          <w:lang w:val="en-US"/>
        </w:rPr>
        <w:t>D</w:t>
      </w:r>
      <w:r w:rsidRPr="001F7435">
        <w:t xml:space="preserve">-моделированию и </w:t>
      </w:r>
      <w:r>
        <w:t>печати</w:t>
      </w:r>
      <w:r>
        <w:br/>
      </w:r>
      <w:r w:rsidRPr="00514ACE">
        <w:t>(с использованием 3d-печати)</w:t>
      </w:r>
      <w:bookmarkEnd w:id="6"/>
    </w:p>
    <w:p w:rsidR="00387039" w:rsidRPr="00EA0F27" w:rsidRDefault="00387039" w:rsidP="00387039">
      <w:r w:rsidRPr="00EA0F27">
        <w:t xml:space="preserve">Задание </w:t>
      </w:r>
      <w:r>
        <w:t>практического тура по направлениям «3</w:t>
      </w:r>
      <w:r>
        <w:rPr>
          <w:lang w:val="en-US"/>
        </w:rPr>
        <w:t>D</w:t>
      </w:r>
      <w:r>
        <w:t>-моделирование и печать» и «3</w:t>
      </w:r>
      <w:r>
        <w:rPr>
          <w:lang w:val="en-US"/>
        </w:rPr>
        <w:t>D</w:t>
      </w:r>
      <w:r>
        <w:t xml:space="preserve">- прототипирование» </w:t>
      </w:r>
      <w:r w:rsidRPr="00EA0F27">
        <w:t xml:space="preserve">необходимо выполнять в специальном кабинете (компьютерном классе), оборудованном в соответствии с нормативами по охране труда. </w:t>
      </w:r>
    </w:p>
    <w:p w:rsidR="00387039" w:rsidRPr="00EA0F27" w:rsidRDefault="00387039" w:rsidP="00387039">
      <w:r w:rsidRPr="00EA0F27">
        <w:t>Участникам олимпиады по технологии, выбравшим практику по 3D-моделированию</w:t>
      </w:r>
      <w:r>
        <w:t xml:space="preserve"> и печати</w:t>
      </w:r>
      <w:r w:rsidRPr="00EA0F27">
        <w:t>, потребуется следующее обеспечение:</w:t>
      </w:r>
    </w:p>
    <w:p w:rsidR="00387039" w:rsidRDefault="00387039" w:rsidP="00387039">
      <w:pPr>
        <w:pStyle w:val="a6"/>
        <w:keepNext/>
        <w:numPr>
          <w:ilvl w:val="0"/>
          <w:numId w:val="40"/>
        </w:numPr>
        <w:suppressAutoHyphens w:val="0"/>
        <w:spacing w:before="120" w:after="0" w:line="240" w:lineRule="auto"/>
        <w:contextualSpacing w:val="0"/>
      </w:pPr>
      <w:r w:rsidRPr="00EA0F27">
        <w:t xml:space="preserve">Для выполнения чертежа и технического рисунка </w:t>
      </w:r>
      <w:r>
        <w:t>н</w:t>
      </w:r>
      <w:r w:rsidRPr="00EA0F27">
        <w:t xml:space="preserve">а </w:t>
      </w:r>
      <w:r>
        <w:t>каждое</w:t>
      </w:r>
      <w:r w:rsidRPr="00EA0F27">
        <w:t xml:space="preserve"> рабочее место </w:t>
      </w:r>
      <w:r>
        <w:t xml:space="preserve">участника (стол) </w:t>
      </w:r>
      <w:r w:rsidRPr="00EA0F27">
        <w:t>необходим</w:t>
      </w:r>
      <w:r>
        <w:t xml:space="preserve">ы </w:t>
      </w:r>
      <w:r w:rsidRPr="00EA0F27">
        <w:t>чертёжные принадлежности</w:t>
      </w:r>
      <w:r>
        <w:t xml:space="preserve"> (только для практики по </w:t>
      </w:r>
      <w:r w:rsidRPr="001F7435">
        <w:t>3</w:t>
      </w:r>
      <w:r>
        <w:rPr>
          <w:lang w:val="en-US"/>
        </w:rPr>
        <w:t>D</w:t>
      </w:r>
      <w:r w:rsidRPr="001F7435">
        <w:t xml:space="preserve">-моделированию и </w:t>
      </w:r>
      <w:r>
        <w:t>печати):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 w:rsidRPr="00EA0F27">
        <w:t xml:space="preserve">листы бумаги формата А4 </w:t>
      </w:r>
      <w:r>
        <w:t>–</w:t>
      </w:r>
      <w:r w:rsidRPr="00EA0F27">
        <w:t xml:space="preserve"> предпочтительно чертёжной</w:t>
      </w:r>
      <w:r>
        <w:t>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 w:rsidRPr="00EA0F27">
        <w:t>линейк</w:t>
      </w:r>
      <w:r>
        <w:t>а (рекомендуется 30 см)</w:t>
      </w:r>
      <w:r w:rsidRPr="00EA0F27">
        <w:t>, угольники</w:t>
      </w:r>
      <w:r>
        <w:t xml:space="preserve"> чертёжные (45°, 30°, 60°);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>циркуль чертёжный;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 w:rsidRPr="00EA0F27">
        <w:t>карандаши</w:t>
      </w:r>
      <w:r>
        <w:t xml:space="preserve"> простые (ТМ и повышенной мягкости);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>ластик;</w:t>
      </w:r>
    </w:p>
    <w:p w:rsidR="00387039" w:rsidRPr="00EA0F27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 w:hanging="357"/>
        <w:contextualSpacing w:val="0"/>
      </w:pPr>
      <w:r>
        <w:t>ручка пишущая (тёмно-синие или чёрные чернила).</w:t>
      </w:r>
    </w:p>
    <w:p w:rsidR="00387039" w:rsidRDefault="00387039" w:rsidP="00387039">
      <w:pPr>
        <w:pStyle w:val="a6"/>
        <w:keepNext/>
        <w:numPr>
          <w:ilvl w:val="0"/>
          <w:numId w:val="40"/>
        </w:numPr>
        <w:suppressAutoHyphens w:val="0"/>
        <w:spacing w:before="120" w:after="0" w:line="240" w:lineRule="auto"/>
        <w:ind w:left="357" w:hanging="357"/>
        <w:contextualSpacing w:val="0"/>
      </w:pPr>
      <w:r>
        <w:t>Для компьютерного 3</w:t>
      </w:r>
      <w:r>
        <w:rPr>
          <w:lang w:val="en-US"/>
        </w:rPr>
        <w:t>D</w:t>
      </w:r>
      <w:r>
        <w:t>-моделирования и подготовки прототипа н</w:t>
      </w:r>
      <w:r w:rsidRPr="00EA0F27">
        <w:t xml:space="preserve">а </w:t>
      </w:r>
      <w:r>
        <w:t>каждое</w:t>
      </w:r>
      <w:r w:rsidRPr="00EA0F27">
        <w:t xml:space="preserve"> рабочее место </w:t>
      </w:r>
      <w:r>
        <w:t xml:space="preserve">участника </w:t>
      </w:r>
      <w:r w:rsidRPr="00EA0F27">
        <w:t>необходим</w:t>
      </w:r>
      <w:r>
        <w:t>ы</w:t>
      </w:r>
      <w:r w:rsidRPr="00EA0F27">
        <w:t xml:space="preserve">: </w:t>
      </w:r>
    </w:p>
    <w:p w:rsidR="00387039" w:rsidRPr="008120FE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 xml:space="preserve">персональный компьютер со следующими рекомендуемыми характеристиками: </w:t>
      </w:r>
      <w:r w:rsidRPr="008120FE">
        <w:t xml:space="preserve">тактовая частота процессора </w:t>
      </w:r>
      <w:r>
        <w:t>порядка</w:t>
      </w:r>
      <w:r w:rsidRPr="008120FE">
        <w:t xml:space="preserve"> </w:t>
      </w:r>
      <w:r>
        <w:t>2 </w:t>
      </w:r>
      <w:r w:rsidRPr="008120FE">
        <w:t>ГГц</w:t>
      </w:r>
      <w:r>
        <w:t xml:space="preserve"> и выше</w:t>
      </w:r>
      <w:r w:rsidRPr="008120FE">
        <w:t xml:space="preserve"> при количестве ядер 4</w:t>
      </w:r>
      <w:r>
        <w:t>,</w:t>
      </w:r>
      <w:r w:rsidRPr="008120FE">
        <w:t xml:space="preserve"> операти</w:t>
      </w:r>
      <w:r>
        <w:t>вная память (RAM) не менее 8 ГБ,</w:t>
      </w:r>
      <w:r w:rsidRPr="008120FE">
        <w:t xml:space="preserve"> видеокарта 1 ГБ</w:t>
      </w:r>
      <w:r>
        <w:t>,</w:t>
      </w:r>
      <w:r w:rsidRPr="008120FE">
        <w:t xml:space="preserve"> жес</w:t>
      </w:r>
      <w:r>
        <w:t xml:space="preserve">ткий диск (HDD) порядка 250 ГБ со свободным пространством не менее 50 ГБ, рекомендуется операционная система </w:t>
      </w:r>
      <w:r w:rsidRPr="00A9312C">
        <w:t>Windows</w:t>
      </w:r>
      <w:r w:rsidRPr="00B56315">
        <w:t xml:space="preserve"> 10</w:t>
      </w:r>
      <w:r w:rsidRPr="0004004D">
        <w:t xml:space="preserve"> </w:t>
      </w:r>
      <w:r>
        <w:t>64 бит;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 w:rsidRPr="00076F18">
        <w:t>3</w:t>
      </w:r>
      <w:r w:rsidRPr="00A9312C">
        <w:t>D</w:t>
      </w:r>
      <w:r w:rsidRPr="00076F18">
        <w:t>-</w:t>
      </w:r>
      <w:r w:rsidRPr="00EA0F27">
        <w:t>принтер</w:t>
      </w:r>
      <w:r>
        <w:t xml:space="preserve"> с возможностью печати пластиком </w:t>
      </w:r>
      <w:r w:rsidRPr="00A9312C">
        <w:t>PLA</w:t>
      </w:r>
      <w:r>
        <w:t xml:space="preserve"> </w:t>
      </w:r>
      <w:r w:rsidRPr="00076F18">
        <w:t>(</w:t>
      </w:r>
      <w:r w:rsidRPr="00EA0F27">
        <w:t>например</w:t>
      </w:r>
      <w:r w:rsidRPr="00076F18">
        <w:t xml:space="preserve"> – </w:t>
      </w:r>
      <w:r w:rsidRPr="00A9312C">
        <w:t>Picaso</w:t>
      </w:r>
      <w:r w:rsidRPr="00076F18">
        <w:t>3</w:t>
      </w:r>
      <w:r w:rsidRPr="00A9312C">
        <w:t>D</w:t>
      </w:r>
      <w:r w:rsidRPr="00076F18">
        <w:t xml:space="preserve"> </w:t>
      </w:r>
      <w:r w:rsidRPr="00A9312C">
        <w:t>Disigner</w:t>
      </w:r>
      <w:r w:rsidRPr="00076F18">
        <w:t xml:space="preserve"> </w:t>
      </w:r>
      <w:r w:rsidRPr="00A9312C">
        <w:t>PRO</w:t>
      </w:r>
      <w:r w:rsidRPr="00076F18">
        <w:t xml:space="preserve"> 250, </w:t>
      </w:r>
      <w:r w:rsidRPr="00A9312C">
        <w:t>ALFA</w:t>
      </w:r>
      <w:r w:rsidRPr="00076F18">
        <w:t xml:space="preserve"> 2.1, </w:t>
      </w:r>
      <w:r>
        <w:rPr>
          <w:lang w:val="en-US"/>
        </w:rPr>
        <w:t>PrintBox</w:t>
      </w:r>
      <w:r w:rsidRPr="00F367B3">
        <w:t>3</w:t>
      </w:r>
      <w:r>
        <w:rPr>
          <w:lang w:val="en-US"/>
        </w:rPr>
        <w:t>D</w:t>
      </w:r>
      <w:r w:rsidRPr="00F367B3">
        <w:t xml:space="preserve"> 270 </w:t>
      </w:r>
      <w:r>
        <w:rPr>
          <w:lang w:val="en-US"/>
        </w:rPr>
        <w:t>Pro</w:t>
      </w:r>
      <w:r w:rsidRPr="00076F18">
        <w:t>)</w:t>
      </w:r>
      <w:r>
        <w:t>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 xml:space="preserve">запас пластика для </w:t>
      </w:r>
      <w:r w:rsidRPr="00076F18">
        <w:t>3</w:t>
      </w:r>
      <w:r w:rsidRPr="00A9312C">
        <w:t>D</w:t>
      </w:r>
      <w:r w:rsidRPr="00076F18">
        <w:t>-</w:t>
      </w:r>
      <w:r>
        <w:t>печати на имеющемся 3</w:t>
      </w:r>
      <w:r w:rsidRPr="00A9312C">
        <w:t>D</w:t>
      </w:r>
      <w:r w:rsidRPr="00076F18">
        <w:t>-</w:t>
      </w:r>
      <w:r>
        <w:t>принтере (из расчёта 1 бобина на каждый 3</w:t>
      </w:r>
      <w:r>
        <w:rPr>
          <w:lang w:val="en-US"/>
        </w:rPr>
        <w:t>D</w:t>
      </w:r>
      <w:r w:rsidRPr="00A9312C">
        <w:t>-</w:t>
      </w:r>
      <w:r>
        <w:t xml:space="preserve">принтер, плюс </w:t>
      </w:r>
      <w:r w:rsidRPr="00281B5B">
        <w:t>1</w:t>
      </w:r>
      <w:r>
        <w:t xml:space="preserve"> запасная на каждые 2 рабочих места);</w:t>
      </w:r>
    </w:p>
    <w:p w:rsidR="00387039" w:rsidRPr="00076F18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>для снятия и первичной обработки полученных прототипов рекомендуется на каждом рабочем месте с 3</w:t>
      </w:r>
      <w:r w:rsidRPr="00444CE2">
        <w:rPr>
          <w:lang w:val="en-US"/>
        </w:rPr>
        <w:t>D</w:t>
      </w:r>
      <w:r>
        <w:t>-принтером иметь подходящий инструментарий: шпатель узкий, надфили, кусачки, пассатижи с узкими губками;</w:t>
      </w:r>
    </w:p>
    <w:p w:rsidR="00387039" w:rsidRPr="008120FE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>если 3</w:t>
      </w:r>
      <w:r w:rsidRPr="00845A31">
        <w:rPr>
          <w:lang w:val="en-US"/>
        </w:rPr>
        <w:t>D</w:t>
      </w:r>
      <w:r>
        <w:t>-принтер использует флеш-карту: флеш-накопитель для возможности переноса данных с компьютера на 3</w:t>
      </w:r>
      <w:r w:rsidRPr="00845A31">
        <w:rPr>
          <w:lang w:val="en-US"/>
        </w:rPr>
        <w:t>D</w:t>
      </w:r>
      <w:r>
        <w:t xml:space="preserve">-принтер, карт-ридер </w:t>
      </w:r>
      <w:r w:rsidRPr="00845A31">
        <w:rPr>
          <w:lang w:val="en-US"/>
        </w:rPr>
        <w:t>USB</w:t>
      </w:r>
      <w:r>
        <w:t>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>программное обеспечение актуальных версий: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rPr>
          <w:lang w:val="en-US"/>
        </w:rPr>
      </w:pPr>
      <w:r w:rsidRPr="00FF476C">
        <w:rPr>
          <w:lang w:val="en-US"/>
        </w:rPr>
        <w:t>3</w:t>
      </w:r>
      <w:r w:rsidRPr="00B375A2">
        <w:rPr>
          <w:lang w:val="en-US"/>
        </w:rPr>
        <w:t>D</w:t>
      </w:r>
      <w:r w:rsidRPr="00FF476C">
        <w:rPr>
          <w:lang w:val="en-US"/>
        </w:rPr>
        <w:t>-</w:t>
      </w:r>
      <w:r w:rsidRPr="00EA0F27">
        <w:t>редактор</w:t>
      </w:r>
      <w:r>
        <w:t>ы</w:t>
      </w:r>
      <w:r w:rsidRPr="00E15CE5">
        <w:rPr>
          <w:lang w:val="en-US"/>
        </w:rPr>
        <w:t xml:space="preserve"> </w:t>
      </w:r>
      <w:r w:rsidRPr="00FF476C">
        <w:rPr>
          <w:lang w:val="en-US"/>
        </w:rPr>
        <w:t xml:space="preserve">– </w:t>
      </w:r>
      <w:r w:rsidRPr="00EA0F27">
        <w:t>КОМПАС</w:t>
      </w:r>
      <w:r w:rsidRPr="00FF476C">
        <w:rPr>
          <w:lang w:val="en-US"/>
        </w:rPr>
        <w:t xml:space="preserve"> 3</w:t>
      </w:r>
      <w:r w:rsidRPr="00B375A2">
        <w:rPr>
          <w:lang w:val="en-US"/>
        </w:rPr>
        <w:t>D</w:t>
      </w:r>
      <w:r>
        <w:rPr>
          <w:rStyle w:val="ab"/>
          <w:lang w:val="en-US"/>
        </w:rPr>
        <w:footnoteReference w:id="1"/>
      </w:r>
      <w:r w:rsidRPr="00FF476C">
        <w:rPr>
          <w:lang w:val="en-US"/>
        </w:rPr>
        <w:t xml:space="preserve">, </w:t>
      </w:r>
      <w:r>
        <w:rPr>
          <w:lang w:val="en-US"/>
        </w:rPr>
        <w:t>Autodesk</w:t>
      </w:r>
      <w:r w:rsidRPr="00FF476C">
        <w:rPr>
          <w:lang w:val="en-US"/>
        </w:rPr>
        <w:t xml:space="preserve"> </w:t>
      </w:r>
      <w:r>
        <w:rPr>
          <w:lang w:val="en-US"/>
        </w:rPr>
        <w:t>Inventor</w:t>
      </w:r>
      <w:r w:rsidRPr="00FF476C">
        <w:rPr>
          <w:lang w:val="en-US"/>
        </w:rPr>
        <w:t xml:space="preserve">, </w:t>
      </w:r>
      <w:r>
        <w:rPr>
          <w:lang w:val="en-US"/>
        </w:rPr>
        <w:t>Autodesk</w:t>
      </w:r>
      <w:r w:rsidRPr="00FF476C">
        <w:rPr>
          <w:lang w:val="en-US"/>
        </w:rPr>
        <w:t xml:space="preserve"> </w:t>
      </w:r>
      <w:r>
        <w:rPr>
          <w:lang w:val="en-US"/>
        </w:rPr>
        <w:t>Fusion</w:t>
      </w:r>
      <w:r w:rsidRPr="00FF476C">
        <w:rPr>
          <w:lang w:val="en-US"/>
        </w:rPr>
        <w:t xml:space="preserve"> 360</w:t>
      </w:r>
      <w:r w:rsidRPr="004271A6">
        <w:rPr>
          <w:lang w:val="en-US"/>
        </w:rPr>
        <w:t>;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</w:pPr>
      <w:r>
        <w:t>браузер и доступ в Интернет для обеспечения возможности работы в</w:t>
      </w:r>
      <w:r w:rsidRPr="004271A6">
        <w:t xml:space="preserve"> </w:t>
      </w:r>
      <w:r>
        <w:t>облачных редакторах (</w:t>
      </w:r>
      <w:r>
        <w:rPr>
          <w:lang w:val="en-US"/>
        </w:rPr>
        <w:t>Fusion</w:t>
      </w:r>
      <w:r w:rsidRPr="007508F5">
        <w:t xml:space="preserve"> 360</w:t>
      </w:r>
      <w:r>
        <w:t xml:space="preserve">, </w:t>
      </w:r>
      <w:r>
        <w:rPr>
          <w:lang w:val="en-US"/>
        </w:rPr>
        <w:t>Tinkercad</w:t>
      </w:r>
      <w:r>
        <w:t>)</w:t>
      </w:r>
      <w:r w:rsidRPr="004271A6">
        <w:t>;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ind w:left="1077" w:hanging="357"/>
        <w:contextualSpacing w:val="0"/>
      </w:pPr>
      <w:r w:rsidRPr="00EA0F27">
        <w:t>программы</w:t>
      </w:r>
      <w:r w:rsidRPr="0004004D">
        <w:t>-</w:t>
      </w:r>
      <w:r>
        <w:t>слайсеры для работы с имеющимся 3</w:t>
      </w:r>
      <w:r>
        <w:rPr>
          <w:lang w:val="en-US"/>
        </w:rPr>
        <w:t>D</w:t>
      </w:r>
      <w:r>
        <w:t>-принтером</w:t>
      </w:r>
      <w:r w:rsidRPr="0004004D">
        <w:t xml:space="preserve"> – </w:t>
      </w:r>
      <w:r w:rsidRPr="00B375A2">
        <w:rPr>
          <w:lang w:val="en-US"/>
        </w:rPr>
        <w:t>C</w:t>
      </w:r>
      <w:r>
        <w:rPr>
          <w:lang w:val="en-US"/>
        </w:rPr>
        <w:t>ura</w:t>
      </w:r>
      <w:r w:rsidRPr="0004004D">
        <w:t xml:space="preserve">, </w:t>
      </w:r>
      <w:r>
        <w:rPr>
          <w:lang w:val="en-US"/>
        </w:rPr>
        <w:t>Polygon</w:t>
      </w:r>
      <w:r>
        <w:t xml:space="preserve">, </w:t>
      </w:r>
      <w:r w:rsidRPr="0023511B">
        <w:rPr>
          <w:lang w:val="en-US"/>
        </w:rPr>
        <w:t>Slic</w:t>
      </w:r>
      <w:r w:rsidRPr="005118FB">
        <w:t>3</w:t>
      </w:r>
      <w:r w:rsidRPr="0023511B">
        <w:rPr>
          <w:lang w:val="en-US"/>
        </w:rPr>
        <w:t>r</w:t>
      </w:r>
      <w:r>
        <w:t xml:space="preserve">, </w:t>
      </w:r>
      <w:r>
        <w:rPr>
          <w:lang w:val="en-US"/>
        </w:rPr>
        <w:t>Repetier</w:t>
      </w:r>
      <w:r w:rsidRPr="009E1353">
        <w:t xml:space="preserve"> </w:t>
      </w:r>
      <w:r>
        <w:rPr>
          <w:lang w:val="en-US"/>
        </w:rPr>
        <w:t>Host</w:t>
      </w:r>
      <w:r w:rsidRPr="0004004D">
        <w:t>;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ind w:left="1077" w:hanging="357"/>
        <w:contextualSpacing w:val="0"/>
      </w:pPr>
      <w:r>
        <w:t>средства захвата и сохранения скриншотов;</w:t>
      </w:r>
    </w:p>
    <w:p w:rsidR="00387039" w:rsidRPr="0004004D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ind w:left="1077" w:hanging="357"/>
        <w:contextualSpacing w:val="0"/>
      </w:pPr>
      <w:r>
        <w:t xml:space="preserve">средства просмотра графических файлов и формата </w:t>
      </w:r>
      <w:r>
        <w:rPr>
          <w:lang w:val="en-US"/>
        </w:rPr>
        <w:t>PDF</w:t>
      </w:r>
      <w:r>
        <w:t>.</w:t>
      </w:r>
    </w:p>
    <w:p w:rsidR="00387039" w:rsidRPr="00C502B5" w:rsidRDefault="00387039" w:rsidP="00387039">
      <w:pPr>
        <w:pStyle w:val="a6"/>
        <w:keepNext/>
        <w:numPr>
          <w:ilvl w:val="0"/>
          <w:numId w:val="40"/>
        </w:numPr>
        <w:suppressAutoHyphens w:val="0"/>
        <w:spacing w:before="120" w:after="0" w:line="240" w:lineRule="auto"/>
        <w:ind w:left="357" w:hanging="357"/>
        <w:contextualSpacing w:val="0"/>
      </w:pPr>
      <w:r>
        <w:t>На рабочем месте организаторов нужно иметь следующее оснащение:</w:t>
      </w:r>
    </w:p>
    <w:p w:rsidR="00387039" w:rsidRPr="008120FE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>
        <w:t xml:space="preserve">персональный компьютер со следующими рекомендуемыми характеристиками: </w:t>
      </w:r>
      <w:r w:rsidRPr="008120FE">
        <w:t xml:space="preserve">тактовая частота процессора </w:t>
      </w:r>
      <w:r>
        <w:t>порядка</w:t>
      </w:r>
      <w:r w:rsidRPr="008120FE">
        <w:t xml:space="preserve"> </w:t>
      </w:r>
      <w:r>
        <w:t>2 </w:t>
      </w:r>
      <w:r w:rsidRPr="008120FE">
        <w:t>ГГц</w:t>
      </w:r>
      <w:r>
        <w:t xml:space="preserve"> и выше</w:t>
      </w:r>
      <w:r w:rsidRPr="008120FE">
        <w:t xml:space="preserve"> при количестве ядер 4</w:t>
      </w:r>
      <w:r>
        <w:t>,</w:t>
      </w:r>
      <w:r w:rsidRPr="008120FE">
        <w:t xml:space="preserve"> операти</w:t>
      </w:r>
      <w:r>
        <w:t>вная память (RAM) не менее 4 ГБ,</w:t>
      </w:r>
      <w:r w:rsidRPr="008120FE">
        <w:t xml:space="preserve"> видеокарта 1 ГБ</w:t>
      </w:r>
      <w:r>
        <w:t>,</w:t>
      </w:r>
      <w:r w:rsidRPr="008120FE">
        <w:t xml:space="preserve"> жес</w:t>
      </w:r>
      <w:r>
        <w:t xml:space="preserve">ткий диск (HDD) порядка 250 ГБ со свободным пространством не менее 50 ГБ, рекомендуется операционная система </w:t>
      </w:r>
      <w:r w:rsidRPr="00554B12">
        <w:t>Windows</w:t>
      </w:r>
      <w:r w:rsidRPr="00B56315">
        <w:t xml:space="preserve"> 10</w:t>
      </w:r>
      <w:r w:rsidRPr="0004004D">
        <w:t xml:space="preserve"> </w:t>
      </w:r>
      <w:r>
        <w:t>64 бит;</w:t>
      </w:r>
    </w:p>
    <w:p w:rsidR="00387039" w:rsidRDefault="00387039" w:rsidP="00387039">
      <w:pPr>
        <w:pStyle w:val="a6"/>
        <w:numPr>
          <w:ilvl w:val="0"/>
          <w:numId w:val="39"/>
        </w:numPr>
        <w:suppressAutoHyphens w:val="0"/>
        <w:spacing w:after="0" w:line="240" w:lineRule="auto"/>
        <w:ind w:left="709"/>
      </w:pPr>
      <w:r w:rsidRPr="00EA0F27">
        <w:t>принтер</w:t>
      </w:r>
      <w:r>
        <w:t xml:space="preserve"> для распечатывания чертежей участников и сопроводительной документации олимпиады;</w:t>
      </w:r>
    </w:p>
    <w:p w:rsidR="00387039" w:rsidRDefault="00387039" w:rsidP="00387039">
      <w:pPr>
        <w:pStyle w:val="a6"/>
        <w:keepNext/>
        <w:numPr>
          <w:ilvl w:val="0"/>
          <w:numId w:val="39"/>
        </w:numPr>
        <w:suppressAutoHyphens w:val="0"/>
        <w:spacing w:after="0" w:line="240" w:lineRule="auto"/>
        <w:ind w:left="709" w:hanging="357"/>
      </w:pPr>
      <w:r>
        <w:lastRenderedPageBreak/>
        <w:t>программное обеспечение актуальных версий:</w:t>
      </w:r>
    </w:p>
    <w:p w:rsidR="00387039" w:rsidRPr="00F367B3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</w:pPr>
      <w:r w:rsidRPr="00F367B3">
        <w:t>3</w:t>
      </w:r>
      <w:r w:rsidRPr="00B375A2">
        <w:rPr>
          <w:lang w:val="en-US"/>
        </w:rPr>
        <w:t>D</w:t>
      </w:r>
      <w:r w:rsidRPr="00F367B3">
        <w:t>-</w:t>
      </w:r>
      <w:r w:rsidRPr="00EA0F27">
        <w:t>редактор</w:t>
      </w:r>
      <w:r>
        <w:t>ы</w:t>
      </w:r>
      <w:r w:rsidRPr="00F367B3">
        <w:t xml:space="preserve"> – </w:t>
      </w:r>
      <w:r w:rsidRPr="00EA0F27">
        <w:t>КОМПАС</w:t>
      </w:r>
      <w:r w:rsidRPr="00F367B3">
        <w:t xml:space="preserve"> 3</w:t>
      </w:r>
      <w:r w:rsidRPr="00B375A2">
        <w:rPr>
          <w:lang w:val="en-US"/>
        </w:rPr>
        <w:t>D</w:t>
      </w:r>
      <w:r w:rsidRPr="005E39BC">
        <w:t xml:space="preserve"> (</w:t>
      </w:r>
      <w:r>
        <w:t xml:space="preserve">с возможностью работы с форматами </w:t>
      </w:r>
      <w:r>
        <w:rPr>
          <w:lang w:val="en-US"/>
        </w:rPr>
        <w:t>STEP</w:t>
      </w:r>
      <w:r w:rsidRPr="005E39BC">
        <w:t xml:space="preserve"> </w:t>
      </w:r>
      <w:r>
        <w:t xml:space="preserve">и </w:t>
      </w:r>
      <w:r>
        <w:rPr>
          <w:lang w:val="en-US"/>
        </w:rPr>
        <w:t>STL</w:t>
      </w:r>
      <w:r w:rsidRPr="005E39BC">
        <w:t>)</w:t>
      </w:r>
      <w:r w:rsidRPr="00F367B3">
        <w:t xml:space="preserve">, </w:t>
      </w:r>
      <w:r>
        <w:rPr>
          <w:lang w:val="en-US"/>
        </w:rPr>
        <w:t>Autodesk</w:t>
      </w:r>
      <w:r w:rsidRPr="00F367B3">
        <w:t xml:space="preserve"> </w:t>
      </w:r>
      <w:r>
        <w:rPr>
          <w:lang w:val="en-US"/>
        </w:rPr>
        <w:t>Inventor</w:t>
      </w:r>
      <w:r w:rsidRPr="00F367B3">
        <w:t xml:space="preserve">, </w:t>
      </w:r>
      <w:r>
        <w:rPr>
          <w:lang w:val="en-US"/>
        </w:rPr>
        <w:t>Autodesk</w:t>
      </w:r>
      <w:r w:rsidRPr="00F367B3">
        <w:t xml:space="preserve"> </w:t>
      </w:r>
      <w:r>
        <w:rPr>
          <w:lang w:val="en-US"/>
        </w:rPr>
        <w:t>Fusion</w:t>
      </w:r>
      <w:r w:rsidRPr="00F367B3">
        <w:t xml:space="preserve"> 360;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</w:pPr>
      <w:r>
        <w:t>браузер и доступ в Интернет для обеспечения возможности работы в</w:t>
      </w:r>
      <w:r w:rsidRPr="004271A6">
        <w:t xml:space="preserve"> </w:t>
      </w:r>
      <w:r>
        <w:t>облачных редакторах (</w:t>
      </w:r>
      <w:r>
        <w:rPr>
          <w:lang w:val="en-US"/>
        </w:rPr>
        <w:t>Fusion</w:t>
      </w:r>
      <w:r w:rsidRPr="007508F5">
        <w:t xml:space="preserve"> 360</w:t>
      </w:r>
      <w:r>
        <w:t xml:space="preserve">, </w:t>
      </w:r>
      <w:r>
        <w:rPr>
          <w:lang w:val="en-US"/>
        </w:rPr>
        <w:t>Tinkercad</w:t>
      </w:r>
      <w:r>
        <w:t>)</w:t>
      </w:r>
      <w:r w:rsidRPr="004271A6">
        <w:t>;</w:t>
      </w:r>
    </w:p>
    <w:p w:rsidR="00387039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ind w:left="1077" w:hanging="357"/>
        <w:contextualSpacing w:val="0"/>
      </w:pPr>
      <w:r w:rsidRPr="00EA0F27">
        <w:t>программы</w:t>
      </w:r>
      <w:r w:rsidRPr="0004004D">
        <w:t>-</w:t>
      </w:r>
      <w:r>
        <w:t>слайсеры для работы с имеющимися 3</w:t>
      </w:r>
      <w:r>
        <w:rPr>
          <w:lang w:val="en-US"/>
        </w:rPr>
        <w:t>D</w:t>
      </w:r>
      <w:r>
        <w:t>-принтерами</w:t>
      </w:r>
      <w:r w:rsidRPr="0004004D">
        <w:t xml:space="preserve"> – </w:t>
      </w:r>
      <w:r w:rsidRPr="00B375A2">
        <w:rPr>
          <w:lang w:val="en-US"/>
        </w:rPr>
        <w:t>C</w:t>
      </w:r>
      <w:r>
        <w:rPr>
          <w:lang w:val="en-US"/>
        </w:rPr>
        <w:t>ura</w:t>
      </w:r>
      <w:r w:rsidRPr="0004004D">
        <w:t xml:space="preserve">, </w:t>
      </w:r>
      <w:r>
        <w:rPr>
          <w:lang w:val="en-US"/>
        </w:rPr>
        <w:t>Polygon</w:t>
      </w:r>
      <w:r>
        <w:t xml:space="preserve">, </w:t>
      </w:r>
      <w:r w:rsidRPr="0023511B">
        <w:rPr>
          <w:lang w:val="en-US"/>
        </w:rPr>
        <w:t>Slic</w:t>
      </w:r>
      <w:r w:rsidRPr="005118FB">
        <w:t>3</w:t>
      </w:r>
      <w:r w:rsidRPr="0023511B">
        <w:rPr>
          <w:lang w:val="en-US"/>
        </w:rPr>
        <w:t>r</w:t>
      </w:r>
      <w:r>
        <w:t xml:space="preserve">, </w:t>
      </w:r>
      <w:r>
        <w:rPr>
          <w:lang w:val="en-US"/>
        </w:rPr>
        <w:t>Repetier</w:t>
      </w:r>
      <w:r>
        <w:t xml:space="preserve"> </w:t>
      </w:r>
      <w:r>
        <w:rPr>
          <w:lang w:val="en-US"/>
        </w:rPr>
        <w:t>Host</w:t>
      </w:r>
      <w:r w:rsidRPr="0004004D">
        <w:t>;</w:t>
      </w:r>
    </w:p>
    <w:p w:rsidR="00387039" w:rsidRPr="0004004D" w:rsidRDefault="00387039" w:rsidP="00387039">
      <w:pPr>
        <w:pStyle w:val="a6"/>
        <w:numPr>
          <w:ilvl w:val="1"/>
          <w:numId w:val="39"/>
        </w:numPr>
        <w:suppressAutoHyphens w:val="0"/>
        <w:spacing w:after="0" w:line="240" w:lineRule="auto"/>
        <w:ind w:left="1077" w:hanging="357"/>
        <w:contextualSpacing w:val="0"/>
      </w:pPr>
      <w:r>
        <w:t xml:space="preserve">средства просмотра графических файлов и формата </w:t>
      </w:r>
      <w:r>
        <w:rPr>
          <w:lang w:val="en-US"/>
        </w:rPr>
        <w:t>PDF</w:t>
      </w:r>
      <w:r>
        <w:t>.</w:t>
      </w:r>
    </w:p>
    <w:p w:rsidR="00387039" w:rsidRDefault="00387039" w:rsidP="00387039">
      <w:pPr>
        <w:spacing w:before="120"/>
      </w:pPr>
      <w:r w:rsidRPr="00444CE2">
        <w:rPr>
          <w:b/>
          <w:bCs/>
        </w:rPr>
        <w:t>Настройки 3</w:t>
      </w:r>
      <w:r w:rsidRPr="00444CE2">
        <w:rPr>
          <w:b/>
          <w:bCs/>
          <w:lang w:val="en-US"/>
        </w:rPr>
        <w:t>D</w:t>
      </w:r>
      <w:r w:rsidRPr="00444CE2">
        <w:rPr>
          <w:b/>
          <w:bCs/>
        </w:rPr>
        <w:t>-печати</w:t>
      </w:r>
      <w:r>
        <w:t xml:space="preserve"> </w:t>
      </w:r>
      <w:r w:rsidRPr="00EA0F27">
        <w:t>определя</w:t>
      </w:r>
      <w:r>
        <w:t>ю</w:t>
      </w:r>
      <w:r w:rsidRPr="00EA0F27">
        <w:t xml:space="preserve">тся по приоритетам площадки проведения или </w:t>
      </w:r>
      <w:r>
        <w:t xml:space="preserve">выставляются по рекомендациям производителей (тип </w:t>
      </w:r>
      <w:r w:rsidRPr="00EA0F27">
        <w:t>пластик</w:t>
      </w:r>
      <w:r>
        <w:t>а</w:t>
      </w:r>
      <w:r w:rsidRPr="00EA0F27">
        <w:t xml:space="preserve">, </w:t>
      </w:r>
      <w:r>
        <w:t xml:space="preserve">температура экструдера и стола, процент </w:t>
      </w:r>
      <w:r w:rsidRPr="00EA0F27">
        <w:t>заполнени</w:t>
      </w:r>
      <w:r>
        <w:t xml:space="preserve">я, </w:t>
      </w:r>
      <w:r w:rsidRPr="00EA0F27">
        <w:t>толщина слоя</w:t>
      </w:r>
      <w:r>
        <w:t>, скорость печати). Эти настройки должны быть предоставлены участникам для выполнения задания.</w:t>
      </w:r>
    </w:p>
    <w:p w:rsidR="00387039" w:rsidRDefault="00387039" w:rsidP="00387039">
      <w:r w:rsidRPr="00444CE2">
        <w:rPr>
          <w:b/>
          <w:bCs/>
        </w:rPr>
        <w:t>Для соблюдения равных условий</w:t>
      </w:r>
      <w:r>
        <w:t xml:space="preserve"> осуществления 3</w:t>
      </w:r>
      <w:r>
        <w:rPr>
          <w:lang w:val="en-US"/>
        </w:rPr>
        <w:t>D</w:t>
      </w:r>
      <w:r>
        <w:t>-печати настоятельно рекомендуется использовать на рабочих местах участников одинаковое оборудование, проверенное заранее, с одинаковыми настройками.</w:t>
      </w:r>
    </w:p>
    <w:p w:rsidR="00387039" w:rsidRDefault="00387039" w:rsidP="00387039">
      <w:r w:rsidRPr="00444CE2">
        <w:rPr>
          <w:b/>
          <w:bCs/>
        </w:rPr>
        <w:t>Для поддержки процесса 3</w:t>
      </w:r>
      <w:r w:rsidRPr="00444CE2">
        <w:rPr>
          <w:b/>
          <w:bCs/>
          <w:lang w:val="en-US"/>
        </w:rPr>
        <w:t>D</w:t>
      </w:r>
      <w:r w:rsidRPr="00444CE2">
        <w:rPr>
          <w:b/>
          <w:bCs/>
        </w:rPr>
        <w:t>-печати и оперативной наладки оборудования</w:t>
      </w:r>
      <w:r>
        <w:t xml:space="preserve"> на площадке должен присутствовать технический эксперт.</w:t>
      </w:r>
    </w:p>
    <w:p w:rsidR="00387039" w:rsidRPr="0058611A" w:rsidRDefault="00387039" w:rsidP="00387039">
      <w:r>
        <w:t>Для подготовки поверхности столиков 3</w:t>
      </w:r>
      <w:r>
        <w:rPr>
          <w:lang w:val="en-US"/>
        </w:rPr>
        <w:t>D</w:t>
      </w:r>
      <w:r>
        <w:t>-принтеров рекомендуется использовать подходящий к данному типу 3</w:t>
      </w:r>
      <w:r>
        <w:rPr>
          <w:lang w:val="en-US"/>
        </w:rPr>
        <w:t>D</w:t>
      </w:r>
      <w:r>
        <w:t>-принтеров клей.</w:t>
      </w:r>
    </w:p>
    <w:p w:rsidR="00387039" w:rsidRPr="0004004D" w:rsidRDefault="00387039" w:rsidP="00387039">
      <w:r>
        <w:t>Для снятия и первичной обработки полученных прототипов рекомендуется на каждом рабочем месте с 3</w:t>
      </w:r>
      <w:r>
        <w:rPr>
          <w:lang w:val="en-US"/>
        </w:rPr>
        <w:t>D</w:t>
      </w:r>
      <w:r>
        <w:t>-принтером иметь подходящий инструментарий: шпатель узкий, надфили, кусачки, пассатижи с узкими губками.</w:t>
      </w:r>
    </w:p>
    <w:p w:rsidR="00387039" w:rsidRDefault="00387039" w:rsidP="00387039">
      <w:pPr>
        <w:spacing w:before="120"/>
      </w:pPr>
      <w:r w:rsidRPr="00EA0F27">
        <w:t xml:space="preserve">Большинство представленных программ </w:t>
      </w:r>
      <w:r>
        <w:t>–</w:t>
      </w:r>
      <w:r w:rsidRPr="00EA0F27">
        <w:t xml:space="preserve"> бесплатны или работают через web-интерфейс (с предварительной регистрацией учётной записи, на это обычно требуется время, поэтому не рекомендуется регистрироваться в день проведения).</w:t>
      </w:r>
    </w:p>
    <w:p w:rsidR="00387039" w:rsidRDefault="00387039" w:rsidP="00387039">
      <w:r>
        <w:t>Участники могут быть подготовлены к работе в других программах (</w:t>
      </w:r>
      <w:r>
        <w:rPr>
          <w:lang w:val="en-US"/>
        </w:rPr>
        <w:t>SolidWorks</w:t>
      </w:r>
      <w:r w:rsidRPr="00F24D9C">
        <w:t xml:space="preserve">, </w:t>
      </w:r>
      <w:r>
        <w:rPr>
          <w:lang w:val="en-US"/>
        </w:rPr>
        <w:t>Sketchup</w:t>
      </w:r>
      <w:r>
        <w:t xml:space="preserve">, </w:t>
      </w:r>
      <w:r>
        <w:rPr>
          <w:lang w:val="en-US"/>
        </w:rPr>
        <w:t>T</w:t>
      </w:r>
      <w:r w:rsidRPr="00F24D9C">
        <w:t>-</w:t>
      </w:r>
      <w:r>
        <w:rPr>
          <w:lang w:val="en-US"/>
        </w:rPr>
        <w:t>Flex</w:t>
      </w:r>
      <w:r>
        <w:t>,</w:t>
      </w:r>
      <w:r w:rsidRPr="007508F5">
        <w:t xml:space="preserve"> </w:t>
      </w:r>
      <w:r w:rsidRPr="00123511">
        <w:rPr>
          <w:lang w:val="en-US"/>
        </w:rPr>
        <w:t>Blender</w:t>
      </w:r>
      <w:r>
        <w:t xml:space="preserve"> и др.), однако доступность и функционал этих программ ограничены. </w:t>
      </w:r>
      <w:r w:rsidRPr="00502E82">
        <w:rPr>
          <w:b/>
          <w:bCs/>
        </w:rPr>
        <w:t>Наличие платного программного обеспечения, отличного от рекомендуемого здесь, на площадках проведения олимпиады не гарантируется!</w:t>
      </w:r>
    </w:p>
    <w:p w:rsidR="00387039" w:rsidRDefault="00387039" w:rsidP="00387039">
      <w:pPr>
        <w:pStyle w:val="1"/>
      </w:pPr>
      <w:bookmarkStart w:id="7" w:name="_Toc88527696"/>
      <w:r w:rsidRPr="00A05FD3">
        <w:lastRenderedPageBreak/>
        <w:t>Рекомендуемое программное обеспечение</w:t>
      </w:r>
      <w:r>
        <w:br/>
        <w:t>для практики по 3</w:t>
      </w:r>
      <w:r>
        <w:rPr>
          <w:lang w:val="en-US"/>
        </w:rPr>
        <w:t>D</w:t>
      </w:r>
      <w:r>
        <w:t>-моделированию и печати</w:t>
      </w:r>
      <w:bookmarkEnd w:id="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42"/>
        <w:gridCol w:w="1910"/>
        <w:gridCol w:w="2875"/>
        <w:gridCol w:w="5662"/>
      </w:tblGrid>
      <w:tr w:rsidR="00387039" w:rsidRPr="00A06715" w:rsidTr="00CD0D61">
        <w:trPr>
          <w:tblHeader/>
        </w:trPr>
        <w:tc>
          <w:tcPr>
            <w:tcW w:w="247" w:type="pct"/>
            <w:vAlign w:val="center"/>
          </w:tcPr>
          <w:p w:rsidR="00387039" w:rsidRPr="00A06715" w:rsidRDefault="00387039" w:rsidP="00CD0D61">
            <w:pPr>
              <w:ind w:firstLine="0"/>
              <w:jc w:val="center"/>
            </w:pPr>
            <w:r w:rsidRPr="00A06715">
              <w:t>№</w:t>
            </w:r>
          </w:p>
        </w:tc>
        <w:tc>
          <w:tcPr>
            <w:tcW w:w="869" w:type="pct"/>
            <w:vAlign w:val="center"/>
          </w:tcPr>
          <w:p w:rsidR="00387039" w:rsidRPr="00A06715" w:rsidRDefault="00387039" w:rsidP="00CD0D61">
            <w:pPr>
              <w:ind w:firstLine="0"/>
              <w:jc w:val="center"/>
            </w:pPr>
            <w:r w:rsidRPr="00A05FD3">
              <w:rPr>
                <w:sz w:val="22"/>
              </w:rPr>
              <w:t>Наименование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center"/>
            </w:pPr>
            <w:r w:rsidRPr="00A06715">
              <w:t>Примечание</w:t>
            </w:r>
          </w:p>
        </w:tc>
        <w:tc>
          <w:tcPr>
            <w:tcW w:w="2576" w:type="pct"/>
            <w:vAlign w:val="center"/>
          </w:tcPr>
          <w:p w:rsidR="00387039" w:rsidRPr="00A06715" w:rsidRDefault="00387039" w:rsidP="00CD0D61">
            <w:pPr>
              <w:ind w:firstLine="0"/>
              <w:jc w:val="center"/>
            </w:pPr>
            <w:r w:rsidRPr="00A06715">
              <w:t>Интернет-ссылка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Компас 3</w:t>
            </w:r>
            <w:r w:rsidRPr="00A06715">
              <w:rPr>
                <w:lang w:val="en-US"/>
              </w:rPr>
              <w:t>D</w:t>
            </w:r>
            <w:r w:rsidRPr="00A06715">
              <w:t xml:space="preserve"> </w:t>
            </w:r>
            <w:r w:rsidRPr="00A06715">
              <w:rPr>
                <w:lang w:val="en-US"/>
              </w:rPr>
              <w:t>LT</w:t>
            </w:r>
            <w:r w:rsidRPr="00A06715">
              <w:t xml:space="preserve"> </w:t>
            </w:r>
            <w:r w:rsidRPr="00A06715">
              <w:rPr>
                <w:lang w:val="en-US"/>
              </w:rPr>
              <w:t>v</w:t>
            </w:r>
            <w:r w:rsidRPr="00A06715">
              <w:t>.12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 xml:space="preserve">бесплатная, но не работает с форматами </w:t>
            </w:r>
            <w:r w:rsidRPr="00A06715">
              <w:rPr>
                <w:lang w:val="en-US"/>
              </w:rPr>
              <w:t>STL</w:t>
            </w:r>
            <w:r w:rsidRPr="00A06715">
              <w:t xml:space="preserve">, </w:t>
            </w:r>
            <w:r w:rsidRPr="00A06715">
              <w:rPr>
                <w:lang w:val="en-US"/>
              </w:rPr>
              <w:t>OBJ</w:t>
            </w:r>
            <w:r w:rsidRPr="00A06715">
              <w:t xml:space="preserve">, </w:t>
            </w:r>
            <w:r w:rsidRPr="00A06715">
              <w:rPr>
                <w:lang w:val="en-US"/>
              </w:rPr>
              <w:t>STEP</w:t>
            </w:r>
            <w:r w:rsidRPr="00A06715">
              <w:t>, поэтому рекомендуется более продвинутая версия – 17 и выше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7" w:history="1">
              <w:r w:rsidR="00387039" w:rsidRPr="00A05FD3">
                <w:rPr>
                  <w:rStyle w:val="a4"/>
                  <w:sz w:val="22"/>
                </w:rPr>
                <w:t>https://kompas.ru/kompas-3d-lt/about/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  <w:p w:rsidR="00387039" w:rsidRPr="00A05FD3" w:rsidRDefault="00387039" w:rsidP="00CD0D61">
            <w:pPr>
              <w:ind w:firstLine="0"/>
              <w:jc w:val="left"/>
              <w:rPr>
                <w:sz w:val="22"/>
              </w:rPr>
            </w:pPr>
          </w:p>
          <w:p w:rsidR="00387039" w:rsidRPr="00A05FD3" w:rsidRDefault="00387039" w:rsidP="00CD0D61">
            <w:pPr>
              <w:ind w:firstLine="0"/>
              <w:jc w:val="left"/>
              <w:rPr>
                <w:sz w:val="22"/>
              </w:rPr>
            </w:pPr>
            <w:r w:rsidRPr="00A05FD3">
              <w:rPr>
                <w:sz w:val="22"/>
              </w:rPr>
              <w:t>Комплекты:</w:t>
            </w:r>
          </w:p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8" w:history="1">
              <w:r w:rsidR="00387039" w:rsidRPr="00A05FD3">
                <w:rPr>
                  <w:rStyle w:val="a4"/>
                  <w:sz w:val="22"/>
                </w:rPr>
                <w:t>https://edu.ascon.ru/main/download/freeware/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Компас 3</w:t>
            </w:r>
            <w:r w:rsidRPr="00A06715">
              <w:rPr>
                <w:lang w:val="en-US"/>
              </w:rPr>
              <w:t>D</w:t>
            </w:r>
            <w:r w:rsidRPr="00A06715">
              <w:t xml:space="preserve"> </w:t>
            </w:r>
            <w:r w:rsidRPr="00A06715">
              <w:rPr>
                <w:lang w:val="en-US"/>
              </w:rPr>
              <w:t>v</w:t>
            </w:r>
            <w:r w:rsidRPr="00A06715">
              <w:t>.19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платная, доступна образовательная лицензия или триал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9" w:history="1">
              <w:r w:rsidR="00387039" w:rsidRPr="00A05FD3">
                <w:rPr>
                  <w:rStyle w:val="a4"/>
                  <w:sz w:val="22"/>
                </w:rPr>
                <w:t>https://edu.ascon.ru/main/download/kit/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9749F3" w:rsidRDefault="00387039" w:rsidP="00CD0D61">
            <w:pPr>
              <w:ind w:firstLine="0"/>
              <w:jc w:val="left"/>
              <w:rPr>
                <w:lang w:val="en-US"/>
              </w:rPr>
            </w:pPr>
            <w:r w:rsidRPr="00A06715">
              <w:rPr>
                <w:lang w:val="en-US"/>
              </w:rPr>
              <w:t>Autodesk</w:t>
            </w:r>
            <w:r w:rsidRPr="009749F3">
              <w:rPr>
                <w:lang w:val="en-US"/>
              </w:rPr>
              <w:t xml:space="preserve"> </w:t>
            </w:r>
            <w:r w:rsidRPr="00A06715">
              <w:rPr>
                <w:lang w:val="en-US"/>
              </w:rPr>
              <w:t>Inventor v.20</w:t>
            </w:r>
            <w:r w:rsidRPr="009749F3">
              <w:rPr>
                <w:lang w:val="en-US"/>
              </w:rPr>
              <w:t xml:space="preserve"> </w:t>
            </w:r>
            <w:r>
              <w:t>и</w:t>
            </w:r>
            <w:r w:rsidRPr="009749F3">
              <w:rPr>
                <w:lang w:val="en-US"/>
              </w:rPr>
              <w:t xml:space="preserve"> </w:t>
            </w:r>
            <w:r>
              <w:t>выше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 для образовательных учреждений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0" w:history="1">
              <w:r w:rsidR="00387039" w:rsidRPr="00A05FD3">
                <w:rPr>
                  <w:rStyle w:val="a4"/>
                  <w:sz w:val="22"/>
                </w:rPr>
                <w:t>https://www.autodesk.ru/education/free-software/featured?referrer=%2Feducation%2Ffree-software%2Ffeatured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rPr>
                <w:lang w:val="en-US"/>
              </w:rPr>
              <w:t>Autodesk</w:t>
            </w:r>
            <w:r w:rsidRPr="00A06715">
              <w:t xml:space="preserve"> </w:t>
            </w:r>
            <w:r w:rsidRPr="00A06715">
              <w:rPr>
                <w:lang w:val="en-US"/>
              </w:rPr>
              <w:t>Fusion</w:t>
            </w:r>
            <w:r w:rsidRPr="00A06715">
              <w:t xml:space="preserve"> 360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 для обучающихся и преподавателей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1" w:history="1">
              <w:r w:rsidR="00387039" w:rsidRPr="00A05FD3">
                <w:rPr>
                  <w:rStyle w:val="a4"/>
                  <w:sz w:val="22"/>
                </w:rPr>
                <w:t>https://www.autodesk.ru/products/fusion-360/students-teachers-educators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rPr>
                <w:lang w:val="en-US"/>
              </w:rPr>
              <w:t>Tinkercad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  <w:lang w:val="en-US"/>
              </w:rPr>
            </w:pPr>
            <w:hyperlink r:id="rId12" w:history="1">
              <w:r w:rsidR="00387039" w:rsidRPr="00A05FD3">
                <w:rPr>
                  <w:rStyle w:val="a4"/>
                  <w:sz w:val="22"/>
                </w:rPr>
                <w:t>https://www.tinkercad.com/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  <w:rPr>
                <w:lang w:val="en-US"/>
              </w:rPr>
            </w:pPr>
            <w:r w:rsidRPr="00A06715">
              <w:rPr>
                <w:lang w:val="en-US"/>
              </w:rPr>
              <w:t>Ultimaker Cura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3" w:history="1">
              <w:r w:rsidR="00387039" w:rsidRPr="00A05FD3">
                <w:rPr>
                  <w:rStyle w:val="a4"/>
                  <w:sz w:val="22"/>
                </w:rPr>
                <w:t>https://ultimaker.com/software/ultimaker-cura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  <w:rPr>
                <w:lang w:val="en-US"/>
              </w:rPr>
            </w:pPr>
            <w:r w:rsidRPr="00A06715">
              <w:rPr>
                <w:lang w:val="en-US"/>
              </w:rPr>
              <w:t>Polygon 2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бесплатна, работает с 3</w:t>
            </w:r>
            <w:r w:rsidRPr="00A06715">
              <w:rPr>
                <w:lang w:val="en-US"/>
              </w:rPr>
              <w:t>D</w:t>
            </w:r>
            <w:r w:rsidRPr="00A06715">
              <w:t xml:space="preserve">-принтерами </w:t>
            </w:r>
            <w:r w:rsidRPr="00A06715">
              <w:rPr>
                <w:lang w:val="en-US"/>
              </w:rPr>
              <w:t>Picaso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4" w:history="1">
              <w:r w:rsidR="00387039" w:rsidRPr="00A05FD3">
                <w:rPr>
                  <w:rStyle w:val="a4"/>
                  <w:sz w:val="22"/>
                  <w:lang w:val="en-US"/>
                </w:rPr>
                <w:t>https</w:t>
              </w:r>
              <w:r w:rsidR="00387039" w:rsidRPr="00A05FD3">
                <w:rPr>
                  <w:rStyle w:val="a4"/>
                  <w:sz w:val="22"/>
                </w:rPr>
                <w:t>://</w:t>
              </w:r>
              <w:r w:rsidR="00387039" w:rsidRPr="00A05FD3">
                <w:rPr>
                  <w:rStyle w:val="a4"/>
                  <w:sz w:val="22"/>
                  <w:lang w:val="en-US"/>
                </w:rPr>
                <w:t>picaso</w:t>
              </w:r>
              <w:r w:rsidR="00387039" w:rsidRPr="00A05FD3">
                <w:rPr>
                  <w:rStyle w:val="a4"/>
                  <w:sz w:val="22"/>
                </w:rPr>
                <w:t>-3</w:t>
              </w:r>
              <w:r w:rsidR="00387039" w:rsidRPr="00A05FD3">
                <w:rPr>
                  <w:rStyle w:val="a4"/>
                  <w:sz w:val="22"/>
                  <w:lang w:val="en-US"/>
                </w:rPr>
                <w:t>d</w:t>
              </w:r>
              <w:r w:rsidR="00387039" w:rsidRPr="00A05FD3">
                <w:rPr>
                  <w:rStyle w:val="a4"/>
                  <w:sz w:val="22"/>
                </w:rPr>
                <w:t>.</w:t>
              </w:r>
              <w:r w:rsidR="00387039" w:rsidRPr="00A05FD3">
                <w:rPr>
                  <w:rStyle w:val="a4"/>
                  <w:sz w:val="22"/>
                  <w:lang w:val="en-US"/>
                </w:rPr>
                <w:t>com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ru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products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soft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polygon</w:t>
              </w:r>
              <w:r w:rsidR="00387039" w:rsidRPr="00A05FD3">
                <w:rPr>
                  <w:rStyle w:val="a4"/>
                  <w:sz w:val="22"/>
                </w:rPr>
                <w:t>-2-0/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  <w:rPr>
                <w:lang w:val="en-US"/>
              </w:rPr>
            </w:pPr>
            <w:r w:rsidRPr="00A06715">
              <w:rPr>
                <w:lang w:val="en-US"/>
              </w:rPr>
              <w:t>Polygon X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бесплатна, работает с 3</w:t>
            </w:r>
            <w:r w:rsidRPr="00A06715">
              <w:rPr>
                <w:lang w:val="en-US"/>
              </w:rPr>
              <w:t>D</w:t>
            </w:r>
            <w:r w:rsidRPr="00A06715">
              <w:t xml:space="preserve">-принтерами </w:t>
            </w:r>
            <w:r w:rsidRPr="00A06715">
              <w:rPr>
                <w:lang w:val="en-US"/>
              </w:rPr>
              <w:t>Picaso</w:t>
            </w:r>
            <w:r w:rsidRPr="00A06715">
              <w:t>, нужна регистрация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5" w:history="1">
              <w:r w:rsidR="00387039" w:rsidRPr="00A05FD3">
                <w:rPr>
                  <w:rStyle w:val="a4"/>
                  <w:sz w:val="22"/>
                </w:rPr>
                <w:t>https://picaso-3d.com/ru/techsupport/soft/designer-x/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rPr>
                <w:lang w:val="en-US"/>
              </w:rPr>
              <w:t>Slic</w:t>
            </w:r>
            <w:r w:rsidRPr="00A06715">
              <w:t>3</w:t>
            </w:r>
            <w:r w:rsidRPr="00A06715">
              <w:rPr>
                <w:lang w:val="en-US"/>
              </w:rPr>
              <w:t>r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  <w:lang w:val="en-US"/>
              </w:rPr>
            </w:pPr>
            <w:hyperlink r:id="rId16" w:history="1">
              <w:r w:rsidR="00387039" w:rsidRPr="00A05FD3">
                <w:rPr>
                  <w:rStyle w:val="a4"/>
                  <w:sz w:val="22"/>
                </w:rPr>
                <w:t>https://slic3r.org/download/</w:t>
              </w:r>
            </w:hyperlink>
            <w:r w:rsidR="00387039" w:rsidRPr="00A05FD3">
              <w:rPr>
                <w:sz w:val="22"/>
                <w:lang w:val="en-US"/>
              </w:rPr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Repetier Host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>
              <w:t>бесплатна</w:t>
            </w:r>
          </w:p>
        </w:tc>
        <w:tc>
          <w:tcPr>
            <w:tcW w:w="2576" w:type="pct"/>
          </w:tcPr>
          <w:p w:rsidR="00387039" w:rsidRDefault="00961690" w:rsidP="00CD0D61">
            <w:pPr>
              <w:ind w:firstLine="0"/>
              <w:jc w:val="left"/>
            </w:pPr>
            <w:hyperlink r:id="rId17" w:history="1">
              <w:r w:rsidR="00387039" w:rsidRPr="00185863">
                <w:rPr>
                  <w:rStyle w:val="a4"/>
                </w:rPr>
                <w:t>https://www.repetier.com/</w:t>
              </w:r>
            </w:hyperlink>
            <w:r w:rsidR="00387039">
              <w:t xml:space="preserve"> 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Программа захвата скриншота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бесплатна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8" w:history="1">
              <w:r w:rsidR="00387039" w:rsidRPr="00A05FD3">
                <w:rPr>
                  <w:rStyle w:val="a4"/>
                  <w:sz w:val="22"/>
                </w:rPr>
                <w:t>https://app.prntscr.com/ru/download.html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  <w:p w:rsidR="00387039" w:rsidRPr="00A05FD3" w:rsidRDefault="00387039" w:rsidP="00CD0D61">
            <w:pPr>
              <w:ind w:firstLine="0"/>
              <w:jc w:val="left"/>
              <w:rPr>
                <w:sz w:val="22"/>
              </w:rPr>
            </w:pPr>
            <w:r w:rsidRPr="00A05FD3">
              <w:rPr>
                <w:sz w:val="22"/>
              </w:rPr>
              <w:t>Можно использовать штатные в ОС.</w:t>
            </w:r>
          </w:p>
        </w:tc>
      </w:tr>
      <w:tr w:rsidR="00387039" w:rsidRPr="00A06715" w:rsidTr="00CD0D61">
        <w:tc>
          <w:tcPr>
            <w:tcW w:w="247" w:type="pct"/>
          </w:tcPr>
          <w:p w:rsidR="00387039" w:rsidRPr="00A06715" w:rsidRDefault="00387039" w:rsidP="00387039">
            <w:pPr>
              <w:pStyle w:val="a6"/>
              <w:numPr>
                <w:ilvl w:val="0"/>
                <w:numId w:val="41"/>
              </w:numPr>
              <w:suppressAutoHyphens w:val="0"/>
              <w:spacing w:after="0" w:line="240" w:lineRule="auto"/>
              <w:jc w:val="center"/>
            </w:pPr>
          </w:p>
        </w:tc>
        <w:tc>
          <w:tcPr>
            <w:tcW w:w="869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 xml:space="preserve">Средства просмотра </w:t>
            </w:r>
            <w:r w:rsidRPr="00A06715">
              <w:rPr>
                <w:lang w:val="en-US"/>
              </w:rPr>
              <w:t>PDF</w:t>
            </w:r>
          </w:p>
        </w:tc>
        <w:tc>
          <w:tcPr>
            <w:tcW w:w="1308" w:type="pct"/>
          </w:tcPr>
          <w:p w:rsidR="00387039" w:rsidRPr="00A06715" w:rsidRDefault="00387039" w:rsidP="00CD0D61">
            <w:pPr>
              <w:ind w:firstLine="0"/>
              <w:jc w:val="left"/>
            </w:pPr>
            <w:r w:rsidRPr="00A06715">
              <w:t>бесплатны</w:t>
            </w:r>
          </w:p>
        </w:tc>
        <w:tc>
          <w:tcPr>
            <w:tcW w:w="2576" w:type="pct"/>
          </w:tcPr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19" w:history="1">
              <w:r w:rsidR="00387039" w:rsidRPr="00A05FD3">
                <w:rPr>
                  <w:rStyle w:val="a4"/>
                  <w:sz w:val="22"/>
                </w:rPr>
                <w:t>https://ru.pdf24.org/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  <w:p w:rsidR="00387039" w:rsidRPr="00A05FD3" w:rsidRDefault="00961690" w:rsidP="00CD0D61">
            <w:pPr>
              <w:ind w:firstLine="0"/>
              <w:jc w:val="left"/>
              <w:rPr>
                <w:sz w:val="22"/>
              </w:rPr>
            </w:pPr>
            <w:hyperlink r:id="rId20" w:history="1">
              <w:r w:rsidR="00387039" w:rsidRPr="00A05FD3">
                <w:rPr>
                  <w:rStyle w:val="a4"/>
                  <w:sz w:val="22"/>
                  <w:lang w:val="en-US"/>
                </w:rPr>
                <w:t>https</w:t>
              </w:r>
              <w:r w:rsidR="00387039" w:rsidRPr="00A05FD3">
                <w:rPr>
                  <w:rStyle w:val="a4"/>
                  <w:sz w:val="22"/>
                </w:rPr>
                <w:t>://</w:t>
              </w:r>
              <w:r w:rsidR="00387039" w:rsidRPr="00A05FD3">
                <w:rPr>
                  <w:rStyle w:val="a4"/>
                  <w:sz w:val="22"/>
                  <w:lang w:val="en-US"/>
                </w:rPr>
                <w:t>get</w:t>
              </w:r>
              <w:r w:rsidR="00387039" w:rsidRPr="00A05FD3">
                <w:rPr>
                  <w:rStyle w:val="a4"/>
                  <w:sz w:val="22"/>
                </w:rPr>
                <w:t>.</w:t>
              </w:r>
              <w:r w:rsidR="00387039" w:rsidRPr="00A05FD3">
                <w:rPr>
                  <w:rStyle w:val="a4"/>
                  <w:sz w:val="22"/>
                  <w:lang w:val="en-US"/>
                </w:rPr>
                <w:t>adobe</w:t>
              </w:r>
              <w:r w:rsidR="00387039" w:rsidRPr="00A05FD3">
                <w:rPr>
                  <w:rStyle w:val="a4"/>
                  <w:sz w:val="22"/>
                </w:rPr>
                <w:t>.</w:t>
              </w:r>
              <w:r w:rsidR="00387039" w:rsidRPr="00A05FD3">
                <w:rPr>
                  <w:rStyle w:val="a4"/>
                  <w:sz w:val="22"/>
                  <w:lang w:val="en-US"/>
                </w:rPr>
                <w:t>com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ru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reader</w:t>
              </w:r>
              <w:r w:rsidR="00387039" w:rsidRPr="00A05FD3">
                <w:rPr>
                  <w:rStyle w:val="a4"/>
                  <w:sz w:val="22"/>
                </w:rPr>
                <w:t>/</w:t>
              </w:r>
              <w:r w:rsidR="00387039" w:rsidRPr="00A05FD3">
                <w:rPr>
                  <w:rStyle w:val="a4"/>
                  <w:sz w:val="22"/>
                  <w:lang w:val="en-US"/>
                </w:rPr>
                <w:t>otherversions</w:t>
              </w:r>
              <w:r w:rsidR="00387039" w:rsidRPr="00A05FD3">
                <w:rPr>
                  <w:rStyle w:val="a4"/>
                  <w:sz w:val="22"/>
                </w:rPr>
                <w:t>/</w:t>
              </w:r>
            </w:hyperlink>
            <w:r w:rsidR="00387039" w:rsidRPr="00A05FD3">
              <w:rPr>
                <w:sz w:val="22"/>
              </w:rPr>
              <w:t xml:space="preserve"> </w:t>
            </w:r>
          </w:p>
        </w:tc>
      </w:tr>
    </w:tbl>
    <w:p w:rsidR="00387039" w:rsidRDefault="00387039" w:rsidP="00387039"/>
    <w:p w:rsidR="00387039" w:rsidRDefault="00387039" w:rsidP="00387039"/>
    <w:p w:rsidR="00387039" w:rsidRDefault="00387039" w:rsidP="00387039">
      <w:pPr>
        <w:pStyle w:val="1"/>
        <w:pageBreakBefore w:val="0"/>
      </w:pPr>
      <w:bookmarkStart w:id="8" w:name="_Toc88527697"/>
      <w:r>
        <w:t>Дидактические материалы к темам курса</w:t>
      </w:r>
      <w:bookmarkEnd w:id="8"/>
    </w:p>
    <w:p w:rsidR="00387039" w:rsidRDefault="00387039" w:rsidP="00387039">
      <w:pPr>
        <w:pStyle w:val="3"/>
      </w:pPr>
      <w:bookmarkStart w:id="9" w:name="_Toc88527698"/>
      <w:r>
        <w:t>Материалы к Теме 1 «</w:t>
      </w:r>
      <w:r w:rsidRPr="004F70FC">
        <w:t>Введение в 3D-технологии моделирования. Практика по 3D-моделированию в рамках ВсОШ. Правила безопасной работы</w:t>
      </w:r>
      <w:r>
        <w:t>».</w:t>
      </w:r>
      <w:bookmarkEnd w:id="9"/>
      <w:r>
        <w:t xml:space="preserve"> </w:t>
      </w:r>
    </w:p>
    <w:p w:rsidR="00387039" w:rsidRDefault="00387039" w:rsidP="00387039">
      <w:r>
        <w:t>Олимпиада по технологии содержит значительное количество заданий и тестов из области 3</w:t>
      </w:r>
      <w:r>
        <w:rPr>
          <w:lang w:val="en-US"/>
        </w:rPr>
        <w:t>D</w:t>
      </w:r>
      <w:r>
        <w:t>-моделирования и печати. Владение навыками грамотного чтения и составления технической и технологической документации во многом определяет успешность мастера.</w:t>
      </w:r>
    </w:p>
    <w:p w:rsidR="00387039" w:rsidRDefault="00387039" w:rsidP="00387039">
      <w:pPr>
        <w:ind w:firstLine="604"/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08515E9A" wp14:editId="34A6E8D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71550" cy="971550"/>
            <wp:effectExtent l="0" t="0" r="0" b="0"/>
            <wp:wrapSquare wrapText="bothSides"/>
            <wp:docPr id="18" name="Рисунок 18" descr="http://qrcoder.ru/code/?https%3A%2F%2Frg.ru%2F2014%2F01%2F29%2Folimpiadi-dok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rg.ru%2F2014%2F01%2F29%2Folimpiadi-dok.html&amp;3&amp;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Порядок проведения всероссийской олимпиады школьников: </w:t>
      </w:r>
    </w:p>
    <w:p w:rsidR="00387039" w:rsidRDefault="00961690" w:rsidP="00387039">
      <w:pPr>
        <w:tabs>
          <w:tab w:val="left" w:pos="7717"/>
        </w:tabs>
        <w:ind w:left="108"/>
      </w:pPr>
      <w:hyperlink r:id="rId22" w:history="1">
        <w:r w:rsidR="00387039" w:rsidRPr="009C6AAC">
          <w:rPr>
            <w:rStyle w:val="a4"/>
          </w:rPr>
          <w:t>https://rg.ru/2014/01/29/olimpiadi-dok.html</w:t>
        </w:r>
      </w:hyperlink>
      <w:r w:rsidR="00387039">
        <w:t xml:space="preserve"> </w:t>
      </w:r>
    </w:p>
    <w:p w:rsidR="00387039" w:rsidRDefault="00387039" w:rsidP="00387039">
      <w:r>
        <w:t>Приведём несколько примеров заданий прошлых Олимпиад, касающихся непосредственно технической 3</w:t>
      </w:r>
      <w:r>
        <w:rPr>
          <w:lang w:val="en-US"/>
        </w:rPr>
        <w:t>D</w:t>
      </w:r>
      <w:r>
        <w:t>-моделирования и печати, чтобы составить общее впечатление о них.</w:t>
      </w:r>
    </w:p>
    <w:p w:rsidR="00387039" w:rsidRPr="00703552" w:rsidRDefault="00387039" w:rsidP="00387039">
      <w:pPr>
        <w:pStyle w:val="a8"/>
      </w:pPr>
      <w:r>
        <w:drawing>
          <wp:inline distT="0" distB="0" distL="0" distR="0" wp14:anchorId="023FC1CD" wp14:editId="62FA7757">
            <wp:extent cx="3029047" cy="1491615"/>
            <wp:effectExtent l="190500" t="190500" r="190500" b="1847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4997" cy="149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Pr="000F6781" w:rsidRDefault="00387039" w:rsidP="00387039">
      <w:pPr>
        <w:pStyle w:val="a"/>
        <w:spacing w:after="0"/>
      </w:pPr>
      <w:r w:rsidRPr="000F6781">
        <w:t>Образец задания по 3</w:t>
      </w:r>
      <w:r w:rsidRPr="000F6781">
        <w:rPr>
          <w:lang w:val="en-US"/>
        </w:rPr>
        <w:t>D</w:t>
      </w:r>
      <w:r w:rsidRPr="000F6781">
        <w:t xml:space="preserve"> для 5–6 класса.</w:t>
      </w:r>
    </w:p>
    <w:p w:rsidR="00387039" w:rsidRDefault="00387039" w:rsidP="00387039">
      <w:r>
        <w:t>Далее вам повстречаются задания на умение читать графическое изображение, анализировать и понимать по изображению состав и назначение деталей и механизмов.</w:t>
      </w:r>
    </w:p>
    <w:p w:rsidR="00387039" w:rsidRDefault="00387039" w:rsidP="00387039">
      <w:pPr>
        <w:pStyle w:val="a8"/>
      </w:pPr>
      <w:r w:rsidRPr="00C9341C">
        <w:drawing>
          <wp:inline distT="0" distB="0" distL="0" distR="0" wp14:anchorId="3DC12258" wp14:editId="354F5D5D">
            <wp:extent cx="4048125" cy="2433918"/>
            <wp:effectExtent l="190500" t="190500" r="180975" b="19558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0AFE8-DED3-4693-A8D9-2E3661EE2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0AFE8-DED3-4693-A8D9-2E3661EE2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553" cy="24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Пример задания для 10–11 классов.</w:t>
      </w:r>
    </w:p>
    <w:p w:rsidR="00387039" w:rsidRDefault="00387039" w:rsidP="00387039">
      <w:pPr>
        <w:pStyle w:val="a8"/>
      </w:pPr>
      <w:r w:rsidRPr="00C9341C">
        <w:drawing>
          <wp:inline distT="0" distB="0" distL="0" distR="0" wp14:anchorId="40BD98FE" wp14:editId="44A32ACE">
            <wp:extent cx="4045510" cy="2628900"/>
            <wp:effectExtent l="190500" t="190500" r="184150" b="19050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8779D1-4419-43DE-9D53-E2BB9E67E8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8779D1-4419-43DE-9D53-E2BB9E67E8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37" cy="263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Пример задания для 9 класса.</w:t>
      </w:r>
    </w:p>
    <w:p w:rsidR="00387039" w:rsidRPr="00E17CE7" w:rsidRDefault="00387039" w:rsidP="00387039">
      <w:pPr>
        <w:pStyle w:val="a"/>
        <w:numPr>
          <w:ilvl w:val="0"/>
          <w:numId w:val="0"/>
        </w:numPr>
      </w:pPr>
      <w:r>
        <w:lastRenderedPageBreak/>
        <w:t>.</w:t>
      </w:r>
    </w:p>
    <w:p w:rsidR="00387039" w:rsidRDefault="00387039" w:rsidP="00387039">
      <w:pPr>
        <w:pStyle w:val="3"/>
      </w:pPr>
      <w:bookmarkStart w:id="10" w:name="_Toc88527699"/>
      <w:r>
        <w:t>Материалы к Теме 2 «</w:t>
      </w:r>
      <w:r w:rsidRPr="004F70FC">
        <w:t>Оформление чертежа в САПР. Составление 2D-эскизов: базовые инструменты. Упражнения</w:t>
      </w:r>
      <w:r>
        <w:t>».</w:t>
      </w:r>
      <w:bookmarkEnd w:id="10"/>
    </w:p>
    <w:p w:rsidR="00387039" w:rsidRPr="00BC3AC5" w:rsidRDefault="00387039" w:rsidP="00387039">
      <w:pPr>
        <w:pStyle w:val="5"/>
      </w:pPr>
      <w:r w:rsidRPr="00AF004C">
        <w:t>Правила оформления чертежа согласно ЕСКД</w:t>
      </w:r>
    </w:p>
    <w:p w:rsidR="00387039" w:rsidRPr="00BC3AC5" w:rsidRDefault="00387039" w:rsidP="00387039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42ADF535" wp14:editId="26A4B9F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36000" cy="956800"/>
            <wp:effectExtent l="0" t="0" r="0" b="0"/>
            <wp:wrapSquare wrapText="bothSides"/>
            <wp:docPr id="19" name="Рисунок 19" descr="http://qrcoder.ru/code/?http%3A%2F%2Fdocs.cntd.ru%2Fdocument%2Fgost-2-109-73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%3A%2F%2Fdocs.cntd.ru%2Fdocument%2Fgost-2-109-73&amp;3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5671" r="7372" b="7372"/>
                    <a:stretch/>
                  </pic:blipFill>
                  <pic:spPr bwMode="auto">
                    <a:xfrm>
                      <a:off x="0" y="0"/>
                      <a:ext cx="936000" cy="9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AC5">
        <w:t xml:space="preserve">Все технические чертежи в настоящее время выполняются по правилам, определяемым комплексом государственных стандартов (ГОСТ) под названием "Единая система конструкторской документации" (ЕСКД). Соблюдение этих правил обязательно для всех организаций и лиц. </w:t>
      </w:r>
    </w:p>
    <w:p w:rsidR="00387039" w:rsidRPr="00BC3AC5" w:rsidRDefault="00387039" w:rsidP="00387039">
      <w:r w:rsidRPr="00BC3AC5">
        <w:t xml:space="preserve">Появление стандартов Единой системы конструкторской документации (ЕСКД) было вызвано: </w:t>
      </w:r>
    </w:p>
    <w:p w:rsidR="00387039" w:rsidRPr="00A46581" w:rsidRDefault="00387039" w:rsidP="00387039">
      <w:pPr>
        <w:pStyle w:val="a6"/>
        <w:numPr>
          <w:ilvl w:val="0"/>
          <w:numId w:val="34"/>
        </w:numPr>
        <w:suppressAutoHyphens w:val="0"/>
        <w:spacing w:after="200"/>
        <w:ind w:left="709"/>
      </w:pPr>
      <w:r w:rsidRPr="00A46581">
        <w:t xml:space="preserve">потребностью выработки общих правил выполнения и оформления чертежей, что обеспечивало их понимание во всех отраслях промышленности; </w:t>
      </w:r>
    </w:p>
    <w:p w:rsidR="00387039" w:rsidRPr="00A46581" w:rsidRDefault="00387039" w:rsidP="00387039">
      <w:pPr>
        <w:pStyle w:val="a6"/>
        <w:numPr>
          <w:ilvl w:val="0"/>
          <w:numId w:val="34"/>
        </w:numPr>
        <w:suppressAutoHyphens w:val="0"/>
        <w:spacing w:after="200"/>
        <w:ind w:left="709"/>
      </w:pPr>
      <w:r w:rsidRPr="00A46581">
        <w:t xml:space="preserve">необходимостью проведения унификации (приведение к единообразию) форм и размеров изделий; </w:t>
      </w:r>
    </w:p>
    <w:p w:rsidR="00387039" w:rsidRPr="00A46581" w:rsidRDefault="00387039" w:rsidP="00387039">
      <w:pPr>
        <w:pStyle w:val="a6"/>
        <w:numPr>
          <w:ilvl w:val="0"/>
          <w:numId w:val="34"/>
        </w:numPr>
        <w:suppressAutoHyphens w:val="0"/>
        <w:spacing w:after="200"/>
        <w:ind w:left="709"/>
      </w:pPr>
      <w:r w:rsidRPr="00A46581">
        <w:t xml:space="preserve">необходимостью представления на мировой рынок конкурентоспособных изделий. </w:t>
      </w:r>
    </w:p>
    <w:p w:rsidR="00387039" w:rsidRPr="00BC3AC5" w:rsidRDefault="00387039" w:rsidP="00387039">
      <w:r w:rsidRPr="00BC3AC5">
        <w:rPr>
          <w:b/>
          <w:bCs/>
        </w:rPr>
        <w:t>Стандарт ЕСКД</w:t>
      </w:r>
      <w:r w:rsidRPr="00BC3AC5">
        <w:t xml:space="preserve"> — это нормативный документ, устанавливающий единые правила выполнения и оформления конструкторских документов для всех отраслей промышленности, строительства, транспорта и учебных заведений, утвержденный компетентным органом (Государственным комитетом по стандартизации). Комплекс стандартов ЕСКД в нашей стране введен с января 1971 года. </w:t>
      </w:r>
    </w:p>
    <w:p w:rsidR="00387039" w:rsidRPr="00BC3AC5" w:rsidRDefault="00387039" w:rsidP="00387039">
      <w:r w:rsidRPr="00BC3AC5">
        <w:t xml:space="preserve"> Каждому стандарту ЕСКД присваивается свой номер с указанием года регистрации, например, стандарт на чертежный шрифт ГОСТ 2.304-81. Эта запись читается следующим образом: Государственный стандарт, регистрационный номер два, точка, триста четыре, утвержденный в 1981 году. </w:t>
      </w:r>
    </w:p>
    <w:p w:rsidR="00387039" w:rsidRPr="00BC3AC5" w:rsidRDefault="00387039" w:rsidP="00387039">
      <w:r w:rsidRPr="00BC3AC5">
        <w:t xml:space="preserve"> Соблюдение Государственных стандартов (сокращенно ГОСТ) ЕСКД обязательно для всех предприятий, организаций, учебных заведений и отдельных лиц. Стандарты периодически обновляются. </w:t>
      </w:r>
    </w:p>
    <w:p w:rsidR="00387039" w:rsidRDefault="00387039" w:rsidP="00387039">
      <w:r>
        <w:t xml:space="preserve">ГОСТ 2.303-68 ЕСКД. Линии: </w:t>
      </w:r>
      <w:hyperlink r:id="rId27" w:history="1">
        <w:r w:rsidRPr="009C6AAC">
          <w:rPr>
            <w:rStyle w:val="a4"/>
          </w:rPr>
          <w:t>http://docs.cntd.ru/document/gost-2-303-68-eskd</w:t>
        </w:r>
      </w:hyperlink>
      <w:r>
        <w:t xml:space="preserve"> </w:t>
      </w:r>
    </w:p>
    <w:p w:rsidR="00387039" w:rsidRDefault="00387039" w:rsidP="00387039"/>
    <w:p w:rsidR="00387039" w:rsidRDefault="00387039" w:rsidP="00387039">
      <w:pPr>
        <w:pStyle w:val="a8"/>
      </w:pPr>
      <w:r w:rsidRPr="00AF004C">
        <w:lastRenderedPageBreak/>
        <w:drawing>
          <wp:inline distT="0" distB="0" distL="0" distR="0" wp14:anchorId="187EE5B1" wp14:editId="573E6A2D">
            <wp:extent cx="5257800" cy="3943209"/>
            <wp:effectExtent l="228600" t="247650" r="228600" b="267335"/>
            <wp:docPr id="2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21E50A-255E-4663-8528-E9E0727438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21E50A-255E-4663-8528-E9E0727438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15" cy="3945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87039" w:rsidRPr="00AF004C" w:rsidRDefault="00387039" w:rsidP="00387039">
      <w:pPr>
        <w:pStyle w:val="a"/>
        <w:spacing w:after="0"/>
      </w:pPr>
      <w:r>
        <w:t>Пример эскиза, выполненного вручную</w:t>
      </w:r>
    </w:p>
    <w:p w:rsidR="00387039" w:rsidRPr="00866321" w:rsidRDefault="00387039" w:rsidP="00387039"/>
    <w:p w:rsidR="00387039" w:rsidRPr="0044619E" w:rsidRDefault="00387039" w:rsidP="00387039">
      <w:pPr>
        <w:pStyle w:val="3"/>
      </w:pPr>
      <w:bookmarkStart w:id="11" w:name="_Toc88527700"/>
      <w:r>
        <w:t>Материалы к Теме 3</w:t>
      </w:r>
      <w:r w:rsidRPr="00866321">
        <w:t xml:space="preserve"> </w:t>
      </w:r>
      <w:r>
        <w:t>«</w:t>
      </w:r>
      <w:r w:rsidRPr="004F70FC">
        <w:t>Создание 3D-моделей. Базовые операции: выдавливание, вращение</w:t>
      </w:r>
      <w:r>
        <w:t>».</w:t>
      </w:r>
      <w:bookmarkEnd w:id="11"/>
    </w:p>
    <w:p w:rsidR="00387039" w:rsidRDefault="00387039" w:rsidP="00387039">
      <w:pPr>
        <w:pStyle w:val="a8"/>
      </w:pPr>
    </w:p>
    <w:p w:rsidR="00387039" w:rsidRDefault="00387039" w:rsidP="00387039">
      <w:pPr>
        <w:pStyle w:val="a8"/>
      </w:pPr>
      <w:r>
        <w:drawing>
          <wp:inline distT="0" distB="0" distL="0" distR="0" wp14:anchorId="107C2701" wp14:editId="05F0FF00">
            <wp:extent cx="2854696" cy="2422566"/>
            <wp:effectExtent l="190500" t="190500" r="193675" b="1873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естерня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0" cy="24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Pr="00D85B90" w:rsidRDefault="00387039" w:rsidP="00387039">
      <w:pPr>
        <w:pStyle w:val="a"/>
        <w:spacing w:after="0"/>
      </w:pPr>
      <w:r>
        <w:t>Пример модели, полученной выдавливанием.</w:t>
      </w:r>
    </w:p>
    <w:p w:rsidR="00387039" w:rsidRPr="00D85B90" w:rsidRDefault="00387039" w:rsidP="00387039"/>
    <w:p w:rsidR="00387039" w:rsidRDefault="00387039" w:rsidP="00387039">
      <w:pPr>
        <w:pStyle w:val="a8"/>
      </w:pPr>
      <w:r w:rsidRPr="00AF004C">
        <w:lastRenderedPageBreak/>
        <w:drawing>
          <wp:inline distT="0" distB="0" distL="0" distR="0" wp14:anchorId="097347DE" wp14:editId="2698D136">
            <wp:extent cx="2839601" cy="2514776"/>
            <wp:effectExtent l="190500" t="190500" r="189865" b="190500"/>
            <wp:docPr id="2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80EB3-57FC-4725-A912-5464125AD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80EB3-57FC-4725-A912-5464125AD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1" cy="251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Пример модели, полученной вращением</w:t>
      </w:r>
    </w:p>
    <w:p w:rsidR="00387039" w:rsidRDefault="00387039" w:rsidP="00387039"/>
    <w:p w:rsidR="00387039" w:rsidRPr="00456F0F" w:rsidRDefault="00387039" w:rsidP="00387039"/>
    <w:p w:rsidR="00387039" w:rsidRPr="0044619E" w:rsidRDefault="00387039" w:rsidP="00387039">
      <w:pPr>
        <w:pStyle w:val="3"/>
      </w:pPr>
      <w:bookmarkStart w:id="12" w:name="_Toc88527701"/>
      <w:r>
        <w:t>Материалы к Теме 4</w:t>
      </w:r>
      <w:r w:rsidRPr="00866321">
        <w:t xml:space="preserve"> </w:t>
      </w:r>
      <w:r>
        <w:t>«</w:t>
      </w:r>
      <w:r w:rsidRPr="004F70FC">
        <w:t>Создание 3D-моделей. Базовые операции: кинематическая операция, операция по сечениям</w:t>
      </w:r>
      <w:r>
        <w:t>».</w:t>
      </w:r>
      <w:bookmarkEnd w:id="12"/>
    </w:p>
    <w:p w:rsidR="00387039" w:rsidRDefault="00387039" w:rsidP="00387039"/>
    <w:p w:rsidR="00387039" w:rsidRDefault="00387039" w:rsidP="00387039">
      <w:pPr>
        <w:pStyle w:val="a8"/>
      </w:pPr>
      <w:r>
        <w:drawing>
          <wp:inline distT="0" distB="0" distL="0" distR="0" wp14:anchorId="4F9EDBFC" wp14:editId="1C6A2472">
            <wp:extent cx="2961615" cy="2113313"/>
            <wp:effectExtent l="190500" t="190500" r="182245" b="1917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82" cy="2116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Pr="00262B81" w:rsidRDefault="00387039" w:rsidP="00387039">
      <w:pPr>
        <w:pStyle w:val="a"/>
        <w:spacing w:after="0"/>
      </w:pPr>
      <w:r>
        <w:t>Пример модели, полученной с помощью кинематической операции.</w:t>
      </w:r>
    </w:p>
    <w:p w:rsidR="00387039" w:rsidRDefault="00387039" w:rsidP="00387039"/>
    <w:p w:rsidR="00387039" w:rsidRPr="0044619E" w:rsidRDefault="00387039" w:rsidP="00387039">
      <w:pPr>
        <w:pStyle w:val="3"/>
      </w:pPr>
      <w:bookmarkStart w:id="13" w:name="_Toc88527702"/>
      <w:r>
        <w:t>Материалы к Теме 5</w:t>
      </w:r>
      <w:r w:rsidRPr="00866321">
        <w:t xml:space="preserve"> </w:t>
      </w:r>
      <w:r>
        <w:t>«</w:t>
      </w:r>
      <w:r w:rsidRPr="00AF004C">
        <w:t>Оформление 3D-моделей. Создание чертежа по 3D-модели</w:t>
      </w:r>
      <w:r>
        <w:t>».</w:t>
      </w:r>
      <w:bookmarkEnd w:id="13"/>
    </w:p>
    <w:p w:rsidR="00387039" w:rsidRDefault="00387039" w:rsidP="00387039"/>
    <w:p w:rsidR="00387039" w:rsidRDefault="00387039" w:rsidP="00387039">
      <w:pPr>
        <w:pStyle w:val="a8"/>
      </w:pPr>
      <w:r w:rsidRPr="00375C00">
        <w:lastRenderedPageBreak/>
        <w:drawing>
          <wp:inline distT="0" distB="0" distL="0" distR="0" wp14:anchorId="2F04F159" wp14:editId="6BABA531">
            <wp:extent cx="4424904" cy="3123211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35" cy="31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39" w:rsidRPr="00375C00" w:rsidRDefault="00387039" w:rsidP="00387039">
      <w:pPr>
        <w:pStyle w:val="a"/>
        <w:spacing w:after="0"/>
      </w:pPr>
      <w:r>
        <w:t>Чертёж, построенный по 3</w:t>
      </w:r>
      <w:r>
        <w:rPr>
          <w:lang w:val="en-US"/>
        </w:rPr>
        <w:t>D</w:t>
      </w:r>
      <w:r>
        <w:t>_модели.</w:t>
      </w:r>
    </w:p>
    <w:p w:rsidR="00387039" w:rsidRDefault="00387039" w:rsidP="00387039"/>
    <w:p w:rsidR="00387039" w:rsidRPr="0044619E" w:rsidRDefault="00387039" w:rsidP="00387039">
      <w:pPr>
        <w:pStyle w:val="3"/>
      </w:pPr>
      <w:bookmarkStart w:id="14" w:name="_Toc88527703"/>
      <w:r>
        <w:t>Материалы к Теме 6</w:t>
      </w:r>
      <w:r w:rsidRPr="00866321">
        <w:t xml:space="preserve"> </w:t>
      </w:r>
      <w:r>
        <w:t>«</w:t>
      </w:r>
      <w:r w:rsidRPr="00AF004C">
        <w:t xml:space="preserve">Подготовка 3D-модели к </w:t>
      </w:r>
      <w:r>
        <w:t>печати».</w:t>
      </w:r>
      <w:bookmarkEnd w:id="14"/>
    </w:p>
    <w:p w:rsidR="00387039" w:rsidRDefault="00387039" w:rsidP="00387039"/>
    <w:p w:rsidR="00387039" w:rsidRDefault="00387039" w:rsidP="00387039">
      <w:pPr>
        <w:pStyle w:val="a8"/>
      </w:pPr>
      <w:r w:rsidRPr="00AF004C">
        <w:drawing>
          <wp:inline distT="0" distB="0" distL="0" distR="0" wp14:anchorId="32ED3C0B" wp14:editId="5225338F">
            <wp:extent cx="2962275" cy="2738438"/>
            <wp:effectExtent l="190500" t="190500" r="180975" b="195580"/>
            <wp:docPr id="24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4D695-6CE3-45FF-82C4-2DA0FBEF3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4D695-6CE3-45FF-82C4-2DA0FBEF3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38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Pr="00AF004C" w:rsidRDefault="00387039" w:rsidP="00387039">
      <w:pPr>
        <w:pStyle w:val="a"/>
        <w:spacing w:after="0"/>
      </w:pPr>
      <w:r>
        <w:t xml:space="preserve">Подготовка </w:t>
      </w:r>
      <w:r>
        <w:rPr>
          <w:lang w:val="en-US"/>
        </w:rPr>
        <w:t>g</w:t>
      </w:r>
      <w:r w:rsidRPr="00AF004C">
        <w:t>-</w:t>
      </w:r>
      <w:r>
        <w:t>кода в слайсере.</w:t>
      </w:r>
    </w:p>
    <w:p w:rsidR="00387039" w:rsidRDefault="00387039" w:rsidP="00387039"/>
    <w:p w:rsidR="00387039" w:rsidRDefault="00387039" w:rsidP="00387039">
      <w:pPr>
        <w:pStyle w:val="a8"/>
      </w:pPr>
      <w:r w:rsidRPr="006D484C">
        <w:lastRenderedPageBreak/>
        <w:drawing>
          <wp:inline distT="0" distB="0" distL="0" distR="0" wp14:anchorId="7837CC50" wp14:editId="0FA61153">
            <wp:extent cx="3631128" cy="2411566"/>
            <wp:effectExtent l="152400" t="114300" r="140970" b="160655"/>
            <wp:docPr id="2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15C464-EA8D-4FAE-A959-E5DBF77C2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15C464-EA8D-4FAE-A959-E5DBF77C2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887" cy="241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7039" w:rsidRPr="006D484C" w:rsidRDefault="00387039" w:rsidP="00387039">
      <w:pPr>
        <w:pStyle w:val="a"/>
        <w:spacing w:after="0"/>
      </w:pPr>
      <w:r>
        <w:t>Распечатанный прототип.</w:t>
      </w:r>
    </w:p>
    <w:p w:rsidR="00387039" w:rsidRDefault="00387039" w:rsidP="00387039"/>
    <w:p w:rsidR="00387039" w:rsidRDefault="00387039" w:rsidP="00387039">
      <w:pPr>
        <w:pStyle w:val="3"/>
      </w:pPr>
      <w:bookmarkStart w:id="15" w:name="_Toc88527704"/>
      <w:r>
        <w:t>Материалы к Теме 7</w:t>
      </w:r>
      <w:r w:rsidRPr="00866321">
        <w:t xml:space="preserve"> </w:t>
      </w:r>
      <w:r>
        <w:t>«</w:t>
      </w:r>
      <w:r w:rsidRPr="004F70FC">
        <w:t>Создание сборки. Сборочный чертёж. Спецификация</w:t>
      </w:r>
      <w:r>
        <w:t>».</w:t>
      </w:r>
      <w:bookmarkEnd w:id="15"/>
    </w:p>
    <w:p w:rsidR="00387039" w:rsidRDefault="00387039" w:rsidP="00387039"/>
    <w:p w:rsidR="00387039" w:rsidRDefault="00387039" w:rsidP="00387039">
      <w:pPr>
        <w:pStyle w:val="a8"/>
      </w:pPr>
      <w:r>
        <w:drawing>
          <wp:inline distT="0" distB="0" distL="0" distR="0" wp14:anchorId="70F36528" wp14:editId="447C9EBA">
            <wp:extent cx="2481943" cy="2703488"/>
            <wp:effectExtent l="190500" t="190500" r="185420" b="1924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7" cy="271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6F0E">
        <w:drawing>
          <wp:inline distT="0" distB="0" distL="0" distR="0" wp14:anchorId="7BE20E53" wp14:editId="2A4C6E4E">
            <wp:extent cx="2303386" cy="2671544"/>
            <wp:effectExtent l="190500" t="190500" r="192405" b="1860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44" cy="2692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3</w:t>
      </w:r>
      <w:r>
        <w:rPr>
          <w:lang w:val="en-US"/>
        </w:rPr>
        <w:t>D</w:t>
      </w:r>
      <w:r>
        <w:t>-модель сборки.</w:t>
      </w:r>
    </w:p>
    <w:p w:rsidR="00387039" w:rsidRPr="00A06F0E" w:rsidRDefault="00387039" w:rsidP="00387039"/>
    <w:p w:rsidR="00387039" w:rsidRDefault="00387039" w:rsidP="00387039"/>
    <w:p w:rsidR="00387039" w:rsidRDefault="00387039" w:rsidP="00387039">
      <w:pPr>
        <w:pStyle w:val="a8"/>
      </w:pPr>
      <w:r w:rsidRPr="00C00CCC">
        <w:lastRenderedPageBreak/>
        <w:drawing>
          <wp:inline distT="0" distB="0" distL="0" distR="0" wp14:anchorId="51306C65" wp14:editId="49BB3229">
            <wp:extent cx="2287214" cy="3230088"/>
            <wp:effectExtent l="0" t="0" r="0" b="889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F118B-DFEC-4D5A-94BC-B9FF017A5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F118B-DFEC-4D5A-94BC-B9FF017A5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76" cy="323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00CCC">
        <w:drawing>
          <wp:inline distT="0" distB="0" distL="0" distR="0" wp14:anchorId="2D803612" wp14:editId="2AA72EF3">
            <wp:extent cx="2256312" cy="3187219"/>
            <wp:effectExtent l="0" t="0" r="0" b="0"/>
            <wp:docPr id="25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1AC91-499D-4764-9639-48A6030B0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1AC91-499D-4764-9639-48A6030B0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95" cy="319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39" w:rsidRPr="00C00CCC" w:rsidRDefault="00387039" w:rsidP="00387039">
      <w:pPr>
        <w:pStyle w:val="a"/>
        <w:spacing w:after="0"/>
      </w:pPr>
      <w:r>
        <w:t>Сборочный чертёж и спецификация сборки.</w:t>
      </w:r>
    </w:p>
    <w:p w:rsidR="00387039" w:rsidRPr="00301380" w:rsidRDefault="00387039" w:rsidP="00387039"/>
    <w:p w:rsidR="00387039" w:rsidRDefault="00387039" w:rsidP="00387039">
      <w:pPr>
        <w:pStyle w:val="3"/>
      </w:pPr>
      <w:bookmarkStart w:id="16" w:name="_Toc88527705"/>
      <w:r>
        <w:t>Материалы к Теме 8</w:t>
      </w:r>
      <w:r w:rsidRPr="00866321">
        <w:t xml:space="preserve"> </w:t>
      </w:r>
      <w:r>
        <w:t>«</w:t>
      </w:r>
      <w:r w:rsidRPr="004F70FC">
        <w:t>Упражнения. Подведение итогов</w:t>
      </w:r>
      <w:r>
        <w:t>».</w:t>
      </w:r>
      <w:bookmarkEnd w:id="16"/>
    </w:p>
    <w:p w:rsidR="00387039" w:rsidRDefault="00387039" w:rsidP="00387039"/>
    <w:p w:rsidR="00387039" w:rsidRDefault="00387039" w:rsidP="00387039">
      <w:pPr>
        <w:pStyle w:val="a8"/>
      </w:pPr>
      <w:r>
        <w:drawing>
          <wp:inline distT="0" distB="0" distL="0" distR="0" wp14:anchorId="6AC0F505" wp14:editId="0784AB5E">
            <wp:extent cx="5940425" cy="17005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Состав задания</w:t>
      </w:r>
    </w:p>
    <w:p w:rsidR="00387039" w:rsidRDefault="00387039" w:rsidP="00387039">
      <w:pPr>
        <w:pStyle w:val="a8"/>
      </w:pPr>
      <w:r w:rsidRPr="002C110C">
        <w:lastRenderedPageBreak/>
        <w:drawing>
          <wp:inline distT="0" distB="0" distL="0" distR="0" wp14:anchorId="07AEF3DE" wp14:editId="5DCE4065">
            <wp:extent cx="3790950" cy="2858105"/>
            <wp:effectExtent l="190500" t="190500" r="190500" b="190500"/>
            <wp:docPr id="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EB0C0C-93D6-4B63-ABA0-8D18E505B7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EB0C0C-93D6-4B63-ABA0-8D18E505B7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354" cy="2864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Требования к продукту работы в рамках задания олимпиады</w:t>
      </w:r>
    </w:p>
    <w:p w:rsidR="00387039" w:rsidRDefault="00387039" w:rsidP="00387039">
      <w:pPr>
        <w:pStyle w:val="a8"/>
      </w:pPr>
    </w:p>
    <w:p w:rsidR="00387039" w:rsidRDefault="00387039" w:rsidP="00387039"/>
    <w:p w:rsidR="00387039" w:rsidRDefault="00387039" w:rsidP="00387039">
      <w:pPr>
        <w:pStyle w:val="af3"/>
        <w:keepNext/>
        <w:ind w:left="992" w:hanging="992"/>
      </w:pPr>
      <w:r w:rsidRPr="0078382D">
        <w:rPr>
          <w:b/>
        </w:rPr>
        <w:t>Дизайн</w:t>
      </w:r>
      <w:r>
        <w:t xml:space="preserve">: </w:t>
      </w:r>
    </w:p>
    <w:p w:rsidR="00387039" w:rsidRDefault="00387039" w:rsidP="00387039">
      <w:pPr>
        <w:pStyle w:val="a6"/>
        <w:numPr>
          <w:ilvl w:val="0"/>
          <w:numId w:val="37"/>
        </w:numPr>
        <w:suppressAutoHyphens w:val="0"/>
        <w:autoSpaceDE w:val="0"/>
        <w:autoSpaceDN w:val="0"/>
        <w:adjustRightInd w:val="0"/>
        <w:spacing w:before="60" w:after="0"/>
        <w:contextualSpacing w:val="0"/>
      </w:pPr>
      <w:r>
        <w:t>используйте для моделей произвольные цвета, отличные от базового серого;</w:t>
      </w:r>
    </w:p>
    <w:p w:rsidR="00387039" w:rsidRDefault="00387039" w:rsidP="00387039">
      <w:pPr>
        <w:pStyle w:val="a6"/>
        <w:numPr>
          <w:ilvl w:val="0"/>
          <w:numId w:val="37"/>
        </w:numPr>
        <w:suppressAutoHyphens w:val="0"/>
        <w:autoSpaceDE w:val="0"/>
        <w:autoSpaceDN w:val="0"/>
        <w:adjustRightInd w:val="0"/>
        <w:spacing w:before="60" w:after="0"/>
        <w:contextualSpacing w:val="0"/>
      </w:pPr>
      <w:r>
        <w:t xml:space="preserve">допустимо использовать конструктивные элементы, уменьшающие массу изделия при сохранении основных очертаний; </w:t>
      </w:r>
    </w:p>
    <w:p w:rsidR="00387039" w:rsidRDefault="00387039" w:rsidP="00387039">
      <w:pPr>
        <w:pStyle w:val="a6"/>
        <w:numPr>
          <w:ilvl w:val="0"/>
          <w:numId w:val="37"/>
        </w:numPr>
        <w:suppressAutoHyphens w:val="0"/>
        <w:autoSpaceDE w:val="0"/>
        <w:autoSpaceDN w:val="0"/>
        <w:adjustRightInd w:val="0"/>
        <w:spacing w:before="60" w:after="0"/>
        <w:contextualSpacing w:val="0"/>
      </w:pPr>
      <w:r>
        <w:t>приветствуется творческий подход к форме или украшению изделия, не ведущий к упрощению задания.</w:t>
      </w:r>
    </w:p>
    <w:p w:rsidR="00387039" w:rsidRPr="001C4CEC" w:rsidRDefault="00387039" w:rsidP="00387039">
      <w:pPr>
        <w:pStyle w:val="af3"/>
        <w:keepNext/>
        <w:ind w:left="992" w:hanging="992"/>
      </w:pPr>
      <w:r w:rsidRPr="00323BEB">
        <w:rPr>
          <w:b/>
        </w:rPr>
        <w:t>Рекомендации</w:t>
      </w:r>
      <w:r w:rsidRPr="001C4CEC">
        <w:t>:</w:t>
      </w:r>
    </w:p>
    <w:p w:rsidR="00387039" w:rsidRDefault="00387039" w:rsidP="00387039">
      <w:pPr>
        <w:pStyle w:val="a6"/>
        <w:numPr>
          <w:ilvl w:val="0"/>
          <w:numId w:val="36"/>
        </w:numPr>
        <w:suppressAutoHyphens w:val="0"/>
        <w:autoSpaceDE w:val="0"/>
        <w:autoSpaceDN w:val="0"/>
        <w:adjustRightInd w:val="0"/>
        <w:spacing w:before="60" w:after="0"/>
        <w:ind w:left="567" w:hanging="283"/>
        <w:contextualSpacing w:val="0"/>
      </w:pPr>
      <w:r w:rsidRPr="001C4CEC">
        <w:t xml:space="preserve">При разработке </w:t>
      </w:r>
      <w:r>
        <w:t xml:space="preserve">модели </w:t>
      </w:r>
      <w:r w:rsidRPr="001C4CEC">
        <w:t>уч</w:t>
      </w:r>
      <w:r>
        <w:t>итывайте</w:t>
      </w:r>
      <w:r w:rsidRPr="001C4CEC">
        <w:t xml:space="preserve"> погрешность печати (при конструировании отверсти</w:t>
      </w:r>
      <w:r>
        <w:t>й,</w:t>
      </w:r>
      <w:r w:rsidRPr="001C4CEC">
        <w:t xml:space="preserve"> пазов</w:t>
      </w:r>
      <w:r>
        <w:t xml:space="preserve"> и выступов</w:t>
      </w:r>
      <w:r w:rsidRPr="001C4CEC">
        <w:t>)</w:t>
      </w:r>
      <w:r>
        <w:t>, не стоит делать элементы слишком мелкими; также следует задавать зазоры между деталями для свободной посадки, учитывая габариты;</w:t>
      </w:r>
    </w:p>
    <w:p w:rsidR="00387039" w:rsidRDefault="00387039" w:rsidP="00387039">
      <w:pPr>
        <w:pStyle w:val="a6"/>
        <w:numPr>
          <w:ilvl w:val="0"/>
          <w:numId w:val="36"/>
        </w:numPr>
        <w:suppressAutoHyphens w:val="0"/>
        <w:autoSpaceDE w:val="0"/>
        <w:autoSpaceDN w:val="0"/>
        <w:adjustRightInd w:val="0"/>
        <w:spacing w:before="60" w:after="0"/>
        <w:ind w:left="567" w:hanging="283"/>
        <w:contextualSpacing w:val="0"/>
      </w:pPr>
      <w:r>
        <w:t>Продумайте способ размещения модели в программе-слайсере с учётом её формы и нагрузок на получаемые детали, а также эффективность поддержек и слоёв прилипания, чтобы 3</w:t>
      </w:r>
      <w:r>
        <w:rPr>
          <w:lang w:val="en-US"/>
        </w:rPr>
        <w:t>D</w:t>
      </w:r>
      <w:r>
        <w:t>-печать получилась качественно и уложилась в отведённое время.</w:t>
      </w:r>
    </w:p>
    <w:p w:rsidR="00387039" w:rsidRDefault="00387039" w:rsidP="00387039">
      <w:pPr>
        <w:pStyle w:val="a6"/>
        <w:numPr>
          <w:ilvl w:val="0"/>
          <w:numId w:val="36"/>
        </w:numPr>
        <w:suppressAutoHyphens w:val="0"/>
        <w:autoSpaceDE w:val="0"/>
        <w:autoSpaceDN w:val="0"/>
        <w:adjustRightInd w:val="0"/>
        <w:spacing w:before="60" w:after="0"/>
        <w:ind w:left="567" w:hanging="283"/>
        <w:contextualSpacing w:val="0"/>
      </w:pPr>
      <w:r>
        <w:t>Если делаете намеренные конструктивные улучшения или украшения – опишите их на чертеже изделия.</w:t>
      </w:r>
    </w:p>
    <w:p w:rsidR="00387039" w:rsidRPr="001C4CEC" w:rsidRDefault="00387039" w:rsidP="00387039">
      <w:pPr>
        <w:pStyle w:val="a6"/>
        <w:numPr>
          <w:ilvl w:val="0"/>
          <w:numId w:val="36"/>
        </w:numPr>
        <w:suppressAutoHyphens w:val="0"/>
        <w:autoSpaceDE w:val="0"/>
        <w:autoSpaceDN w:val="0"/>
        <w:adjustRightInd w:val="0"/>
        <w:spacing w:before="60" w:after="0"/>
        <w:ind w:left="567" w:hanging="283"/>
        <w:contextualSpacing w:val="0"/>
      </w:pPr>
      <w:r w:rsidRPr="001C4CEC">
        <w:t>Оптимальное время разработки</w:t>
      </w:r>
      <w:r>
        <w:t xml:space="preserve"> модели</w:t>
      </w:r>
      <w:r w:rsidRPr="001C4CEC">
        <w:t xml:space="preserve"> </w:t>
      </w:r>
      <w:r>
        <w:t>–</w:t>
      </w:r>
      <w:r w:rsidRPr="001C4CEC">
        <w:t xml:space="preserve"> </w:t>
      </w:r>
      <w:r>
        <w:t>половина всего отведённого на практику времени, не забудьте про итоговые чертежи изделия! Не спешите, но помните, что верный расчёт времени поощряется.</w:t>
      </w:r>
    </w:p>
    <w:p w:rsidR="00387039" w:rsidRDefault="00387039" w:rsidP="00387039">
      <w:pPr>
        <w:pStyle w:val="af3"/>
        <w:keepNext/>
        <w:ind w:left="992" w:hanging="992"/>
      </w:pPr>
      <w:r w:rsidRPr="0045766A">
        <w:rPr>
          <w:b/>
        </w:rPr>
        <w:t>Порядок выполнения работы</w:t>
      </w:r>
      <w:r>
        <w:t>:</w:t>
      </w:r>
    </w:p>
    <w:p w:rsidR="00387039" w:rsidRPr="00515C6B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Н</w:t>
      </w:r>
      <w:r w:rsidRPr="00515C6B">
        <w:t xml:space="preserve">а </w:t>
      </w:r>
      <w:r>
        <w:t xml:space="preserve">листе чертёжной или писчей </w:t>
      </w:r>
      <w:r w:rsidRPr="00515C6B">
        <w:t>бума</w:t>
      </w:r>
      <w:r>
        <w:t>ги разработайте</w:t>
      </w:r>
      <w:r w:rsidRPr="00515C6B">
        <w:t xml:space="preserve"> эскиз</w:t>
      </w:r>
      <w:r>
        <w:t xml:space="preserve"> (или технический рисунок)</w:t>
      </w:r>
      <w:r w:rsidRPr="00515C6B">
        <w:t xml:space="preserve"> </w:t>
      </w:r>
      <w:r>
        <w:t>изделия (или деталей по отдельности)</w:t>
      </w:r>
      <w:r w:rsidRPr="00515C6B">
        <w:t xml:space="preserve"> </w:t>
      </w:r>
      <w:r>
        <w:t>для последующего моделирования с указанием габаритных размеров, подпишите лист своим персональным номером участника олимпиады;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 xml:space="preserve">Создайте личную папку </w:t>
      </w:r>
      <w:r w:rsidRPr="00515C6B">
        <w:t>в указанно</w:t>
      </w:r>
      <w:r>
        <w:t>м</w:t>
      </w:r>
      <w:r w:rsidRPr="00515C6B">
        <w:t xml:space="preserve"> </w:t>
      </w:r>
      <w:r>
        <w:t>организаторами месте</w:t>
      </w:r>
      <w:r w:rsidRPr="00515C6B">
        <w:t xml:space="preserve"> (на </w:t>
      </w:r>
      <w:r>
        <w:t xml:space="preserve">рабочем столе компьютера или </w:t>
      </w:r>
      <w:r w:rsidRPr="00515C6B">
        <w:t xml:space="preserve">сетевом диске) с названием </w:t>
      </w:r>
      <w:r>
        <w:t>по шаблону:</w:t>
      </w:r>
    </w:p>
    <w:tbl>
      <w:tblPr>
        <w:tblStyle w:val="a5"/>
        <w:tblW w:w="9112" w:type="dxa"/>
        <w:tblInd w:w="562" w:type="dxa"/>
        <w:tblLook w:val="04A0" w:firstRow="1" w:lastRow="0" w:firstColumn="1" w:lastColumn="0" w:noHBand="0" w:noVBand="1"/>
      </w:tblPr>
      <w:tblGrid>
        <w:gridCol w:w="4556"/>
        <w:gridCol w:w="4556"/>
      </w:tblGrid>
      <w:tr w:rsidR="00387039" w:rsidTr="00CD0D61">
        <w:trPr>
          <w:trHeight w:val="279"/>
        </w:trPr>
        <w:tc>
          <w:tcPr>
            <w:tcW w:w="4556" w:type="dxa"/>
            <w:vAlign w:val="center"/>
          </w:tcPr>
          <w:p w:rsidR="00387039" w:rsidRDefault="00387039" w:rsidP="00CD0D61">
            <w:pPr>
              <w:spacing w:before="60"/>
              <w:ind w:firstLine="0"/>
              <w:jc w:val="center"/>
            </w:pPr>
            <w:r>
              <w:t>Шаблон</w:t>
            </w:r>
          </w:p>
        </w:tc>
        <w:tc>
          <w:tcPr>
            <w:tcW w:w="4556" w:type="dxa"/>
            <w:vAlign w:val="center"/>
          </w:tcPr>
          <w:p w:rsidR="00387039" w:rsidRDefault="00387039" w:rsidP="00CD0D61">
            <w:pPr>
              <w:spacing w:before="60"/>
              <w:ind w:firstLine="0"/>
              <w:jc w:val="center"/>
            </w:pPr>
            <w:r>
              <w:t>Пример</w:t>
            </w:r>
          </w:p>
        </w:tc>
      </w:tr>
      <w:tr w:rsidR="00387039" w:rsidTr="00CD0D61">
        <w:trPr>
          <w:trHeight w:val="349"/>
        </w:trPr>
        <w:tc>
          <w:tcPr>
            <w:tcW w:w="4556" w:type="dxa"/>
          </w:tcPr>
          <w:p w:rsidR="00387039" w:rsidRPr="008F2962" w:rsidRDefault="00387039" w:rsidP="00CD0D61">
            <w:pPr>
              <w:pStyle w:val="af4"/>
            </w:pPr>
            <w:r w:rsidRPr="008F2962">
              <w:rPr>
                <w:lang w:val="en-US"/>
              </w:rPr>
              <w:lastRenderedPageBreak/>
              <w:t>Z</w:t>
            </w:r>
            <w:r w:rsidRPr="008F2962">
              <w:t>adanie_номер участника_rosolimp</w:t>
            </w:r>
          </w:p>
        </w:tc>
        <w:tc>
          <w:tcPr>
            <w:tcW w:w="4556" w:type="dxa"/>
          </w:tcPr>
          <w:p w:rsidR="00387039" w:rsidRDefault="00387039" w:rsidP="00CD0D61">
            <w:pPr>
              <w:pStyle w:val="af4"/>
            </w:pPr>
            <w:r>
              <w:rPr>
                <w:lang w:val="en-US"/>
              </w:rPr>
              <w:t>Z</w:t>
            </w:r>
            <w:r w:rsidRPr="00515C6B">
              <w:rPr>
                <w:lang w:val="en-US"/>
              </w:rPr>
              <w:t>adanie</w:t>
            </w:r>
            <w:r w:rsidRPr="00515C6B">
              <w:t>_</w:t>
            </w:r>
            <w:r>
              <w:rPr>
                <w:lang w:val="en-US"/>
              </w:rPr>
              <w:t>v</w:t>
            </w:r>
            <w:r w:rsidRPr="00515C6B">
              <w:t>12</w:t>
            </w:r>
            <w:r>
              <w:t>.</w:t>
            </w:r>
            <w:r w:rsidRPr="00515C6B">
              <w:t>345</w:t>
            </w:r>
            <w:r>
              <w:t>.</w:t>
            </w:r>
            <w:r w:rsidRPr="00515C6B">
              <w:t>67</w:t>
            </w:r>
            <w:r>
              <w:t>8</w:t>
            </w:r>
            <w:r w:rsidRPr="00515C6B">
              <w:t>_</w:t>
            </w:r>
            <w:r w:rsidRPr="00515C6B">
              <w:rPr>
                <w:lang w:val="en-US"/>
              </w:rPr>
              <w:t>rosolimp</w:t>
            </w:r>
          </w:p>
        </w:tc>
      </w:tr>
    </w:tbl>
    <w:p w:rsidR="00387039" w:rsidRPr="00515C6B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В</w:t>
      </w:r>
      <w:r w:rsidRPr="00515C6B">
        <w:t>ыполнит</w:t>
      </w:r>
      <w:r>
        <w:t>е</w:t>
      </w:r>
      <w:r w:rsidRPr="00515C6B">
        <w:t xml:space="preserve"> электронн</w:t>
      </w:r>
      <w:r>
        <w:t>ые 3D-модели деталей изделия</w:t>
      </w:r>
      <w:r w:rsidRPr="00515C6B">
        <w:t xml:space="preserve"> с использованием программ</w:t>
      </w:r>
      <w:r>
        <w:t>ы САПР, выполните модель сборки</w:t>
      </w:r>
      <w:r w:rsidRPr="00515C6B">
        <w:t>;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С</w:t>
      </w:r>
      <w:r w:rsidRPr="00515C6B">
        <w:t>охранит</w:t>
      </w:r>
      <w:r>
        <w:t>е в личную папку</w:t>
      </w:r>
      <w:r w:rsidRPr="00515C6B">
        <w:t xml:space="preserve"> файл проекта в формате </w:t>
      </w:r>
      <w:r w:rsidRPr="000167F5">
        <w:rPr>
          <w:b/>
        </w:rPr>
        <w:t>среды разработки</w:t>
      </w:r>
      <w:r>
        <w:t xml:space="preserve"> (например, в Компас 3</w:t>
      </w:r>
      <w:r w:rsidRPr="000167F5">
        <w:rPr>
          <w:lang w:val="en-US"/>
        </w:rPr>
        <w:t>D</w:t>
      </w:r>
      <w:r>
        <w:t xml:space="preserve"> это формат </w:t>
      </w:r>
      <w:r w:rsidRPr="000167F5">
        <w:rPr>
          <w:b/>
          <w:lang w:val="en-US"/>
        </w:rPr>
        <w:t>m</w:t>
      </w:r>
      <w:r w:rsidRPr="000167F5">
        <w:rPr>
          <w:b/>
        </w:rPr>
        <w:t>3</w:t>
      </w:r>
      <w:r w:rsidRPr="000167F5">
        <w:rPr>
          <w:b/>
          <w:lang w:val="en-US"/>
        </w:rPr>
        <w:t>d</w:t>
      </w:r>
      <w:r>
        <w:t>)</w:t>
      </w:r>
      <w:r w:rsidRPr="00515C6B">
        <w:t xml:space="preserve"> </w:t>
      </w:r>
      <w:r>
        <w:t xml:space="preserve">и </w:t>
      </w:r>
      <w:r w:rsidRPr="00515C6B">
        <w:t xml:space="preserve">в формате </w:t>
      </w:r>
      <w:r w:rsidRPr="000167F5">
        <w:rPr>
          <w:b/>
        </w:rPr>
        <w:t>STEP</w:t>
      </w:r>
      <w:r w:rsidRPr="000167F5">
        <w:t>.</w:t>
      </w:r>
      <w:r>
        <w:t xml:space="preserve"> В многодетальном изделии в названия файлов-деталей и файла-сборки следует добавлять соответствующее название</w:t>
      </w:r>
      <w:r w:rsidRPr="008E2394">
        <w:t>:</w:t>
      </w:r>
    </w:p>
    <w:tbl>
      <w:tblPr>
        <w:tblStyle w:val="a5"/>
        <w:tblW w:w="9112" w:type="dxa"/>
        <w:tblInd w:w="562" w:type="dxa"/>
        <w:tblLook w:val="04A0" w:firstRow="1" w:lastRow="0" w:firstColumn="1" w:lastColumn="0" w:noHBand="0" w:noVBand="1"/>
      </w:tblPr>
      <w:tblGrid>
        <w:gridCol w:w="4556"/>
        <w:gridCol w:w="4556"/>
      </w:tblGrid>
      <w:tr w:rsidR="00387039" w:rsidTr="00CD0D61">
        <w:trPr>
          <w:trHeight w:val="279"/>
        </w:trPr>
        <w:tc>
          <w:tcPr>
            <w:tcW w:w="4556" w:type="dxa"/>
            <w:vAlign w:val="center"/>
          </w:tcPr>
          <w:p w:rsidR="00387039" w:rsidRDefault="00387039" w:rsidP="00CD0D61">
            <w:pPr>
              <w:keepNext/>
              <w:spacing w:before="60"/>
              <w:ind w:firstLine="0"/>
              <w:jc w:val="center"/>
            </w:pPr>
            <w:r>
              <w:t>Шаблон</w:t>
            </w:r>
            <w:r>
              <w:rPr>
                <w:rStyle w:val="ab"/>
              </w:rPr>
              <w:footnoteReference w:id="2"/>
            </w:r>
          </w:p>
        </w:tc>
        <w:tc>
          <w:tcPr>
            <w:tcW w:w="4556" w:type="dxa"/>
            <w:vAlign w:val="center"/>
          </w:tcPr>
          <w:p w:rsidR="00387039" w:rsidRDefault="00387039" w:rsidP="00CD0D61">
            <w:pPr>
              <w:keepNext/>
              <w:spacing w:before="60"/>
              <w:ind w:firstLine="0"/>
              <w:jc w:val="center"/>
            </w:pPr>
            <w:r>
              <w:t>Пример</w:t>
            </w:r>
          </w:p>
        </w:tc>
      </w:tr>
      <w:tr w:rsidR="00387039" w:rsidRPr="00961690" w:rsidTr="00CD0D61">
        <w:trPr>
          <w:trHeight w:val="349"/>
        </w:trPr>
        <w:tc>
          <w:tcPr>
            <w:tcW w:w="4556" w:type="dxa"/>
          </w:tcPr>
          <w:p w:rsidR="00387039" w:rsidRPr="008F2962" w:rsidRDefault="00387039" w:rsidP="00CD0D61">
            <w:pPr>
              <w:pStyle w:val="af4"/>
            </w:pPr>
            <w:r>
              <w:rPr>
                <w:lang w:val="en-US"/>
              </w:rPr>
              <w:t>detalN</w:t>
            </w:r>
            <w:r w:rsidRPr="008F2962">
              <w:t>_номер участника_rosolimp.тип</w:t>
            </w:r>
          </w:p>
        </w:tc>
        <w:tc>
          <w:tcPr>
            <w:tcW w:w="4556" w:type="dxa"/>
          </w:tcPr>
          <w:p w:rsidR="00387039" w:rsidRPr="001551E1" w:rsidRDefault="00387039" w:rsidP="00CD0D61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detal</w:t>
            </w:r>
            <w:r w:rsidRPr="00E31320">
              <w:rPr>
                <w:lang w:val="en-US"/>
              </w:rPr>
              <w:t>1</w:t>
            </w:r>
            <w:r w:rsidRPr="00626C1C">
              <w:rPr>
                <w:lang w:val="en-US"/>
              </w:rPr>
              <w:t>_</w:t>
            </w:r>
            <w:r>
              <w:rPr>
                <w:lang w:val="en-US"/>
              </w:rPr>
              <w:t>v</w:t>
            </w:r>
            <w:r w:rsidRPr="00626C1C">
              <w:rPr>
                <w:lang w:val="en-US"/>
              </w:rPr>
              <w:t>12.345.678_</w:t>
            </w:r>
            <w:r w:rsidRPr="001551E1">
              <w:rPr>
                <w:lang w:val="en-US"/>
              </w:rPr>
              <w:t>rosolimp.m3d</w:t>
            </w:r>
            <w:r>
              <w:rPr>
                <w:lang w:val="en-US"/>
              </w:rPr>
              <w:br/>
              <w:t>detal</w:t>
            </w:r>
            <w:r w:rsidRPr="005C456A">
              <w:rPr>
                <w:lang w:val="en-US"/>
              </w:rPr>
              <w:t>2</w:t>
            </w:r>
            <w:r w:rsidRPr="00626C1C">
              <w:rPr>
                <w:lang w:val="en-US"/>
              </w:rPr>
              <w:t>_</w:t>
            </w:r>
            <w:r>
              <w:rPr>
                <w:lang w:val="en-US"/>
              </w:rPr>
              <w:t>v</w:t>
            </w:r>
            <w:r w:rsidRPr="00626C1C">
              <w:rPr>
                <w:lang w:val="en-US"/>
              </w:rPr>
              <w:t>12.345.678_</w:t>
            </w:r>
            <w:r w:rsidRPr="001551E1">
              <w:rPr>
                <w:lang w:val="en-US"/>
              </w:rPr>
              <w:t>rosolimp.m3d</w:t>
            </w:r>
            <w:r>
              <w:rPr>
                <w:lang w:val="en-US"/>
              </w:rPr>
              <w:br/>
              <w:t>detal</w:t>
            </w:r>
            <w:r w:rsidRPr="00E31320">
              <w:rPr>
                <w:lang w:val="en-US"/>
              </w:rPr>
              <w:t>1</w:t>
            </w:r>
            <w:r w:rsidRPr="00626C1C">
              <w:rPr>
                <w:lang w:val="en-US"/>
              </w:rPr>
              <w:t>_</w:t>
            </w:r>
            <w:r>
              <w:rPr>
                <w:lang w:val="en-US"/>
              </w:rPr>
              <w:t>v</w:t>
            </w:r>
            <w:r w:rsidRPr="00626C1C">
              <w:rPr>
                <w:lang w:val="en-US"/>
              </w:rPr>
              <w:t>12.345.678_</w:t>
            </w:r>
            <w:r w:rsidRPr="001551E1">
              <w:rPr>
                <w:lang w:val="en-US"/>
              </w:rPr>
              <w:t>rosolimp.step</w:t>
            </w:r>
            <w:r>
              <w:rPr>
                <w:lang w:val="en-US"/>
              </w:rPr>
              <w:br/>
              <w:t>detal</w:t>
            </w:r>
            <w:r w:rsidRPr="005C456A">
              <w:rPr>
                <w:lang w:val="en-US"/>
              </w:rPr>
              <w:t>2</w:t>
            </w:r>
            <w:r w:rsidRPr="00626C1C">
              <w:rPr>
                <w:lang w:val="en-US"/>
              </w:rPr>
              <w:t>_</w:t>
            </w:r>
            <w:r>
              <w:rPr>
                <w:lang w:val="en-US"/>
              </w:rPr>
              <w:t>v</w:t>
            </w:r>
            <w:r w:rsidRPr="00626C1C">
              <w:rPr>
                <w:lang w:val="en-US"/>
              </w:rPr>
              <w:t>12.345.678_</w:t>
            </w:r>
            <w:r w:rsidRPr="001551E1">
              <w:rPr>
                <w:lang w:val="en-US"/>
              </w:rPr>
              <w:t>rosolimp.step</w:t>
            </w:r>
            <w:r>
              <w:rPr>
                <w:lang w:val="en-US"/>
              </w:rPr>
              <w:t xml:space="preserve"> sborka</w:t>
            </w:r>
            <w:r w:rsidRPr="000167F5">
              <w:rPr>
                <w:lang w:val="en-US"/>
              </w:rPr>
              <w:t>_</w:t>
            </w:r>
            <w:r>
              <w:rPr>
                <w:lang w:val="en-US"/>
              </w:rPr>
              <w:t>v</w:t>
            </w:r>
            <w:r w:rsidRPr="00626C1C">
              <w:rPr>
                <w:lang w:val="en-US"/>
              </w:rPr>
              <w:t>12.345.678</w:t>
            </w:r>
            <w:r w:rsidRPr="000167F5">
              <w:rPr>
                <w:lang w:val="en-US"/>
              </w:rPr>
              <w:t>_rosolimp.a3d</w:t>
            </w:r>
          </w:p>
        </w:tc>
      </w:tr>
    </w:tbl>
    <w:p w:rsidR="00387039" w:rsidRPr="00515C6B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Экспортируйте</w:t>
      </w:r>
      <w:r w:rsidRPr="00515C6B">
        <w:t xml:space="preserve"> электронн</w:t>
      </w:r>
      <w:r>
        <w:t>ые</w:t>
      </w:r>
      <w:r w:rsidRPr="00515C6B">
        <w:t xml:space="preserve"> 3D-модел</w:t>
      </w:r>
      <w:r>
        <w:t>и</w:t>
      </w:r>
      <w:r w:rsidRPr="00515C6B">
        <w:t xml:space="preserve"> изделия в формат .</w:t>
      </w:r>
      <w:r>
        <w:rPr>
          <w:b/>
          <w:lang w:val="en-US"/>
        </w:rPr>
        <w:t>STL</w:t>
      </w:r>
      <w:r w:rsidRPr="008E2394">
        <w:t xml:space="preserve"> </w:t>
      </w:r>
      <w:r>
        <w:t xml:space="preserve">также в личную папку, следуя тому же шаблону имени (пример: </w:t>
      </w:r>
      <w:r w:rsidRPr="00B4708E">
        <w:rPr>
          <w:rStyle w:val="af5"/>
        </w:rPr>
        <w:t>detal</w:t>
      </w:r>
      <w:r w:rsidRPr="00243E2F">
        <w:rPr>
          <w:rStyle w:val="af5"/>
          <w:lang w:val="ru-RU"/>
        </w:rPr>
        <w:t>1_</w:t>
      </w:r>
      <w:r w:rsidRPr="00DD389D">
        <w:rPr>
          <w:rStyle w:val="af5"/>
        </w:rPr>
        <w:t>v</w:t>
      </w:r>
      <w:r w:rsidRPr="00243E2F">
        <w:rPr>
          <w:rStyle w:val="af5"/>
          <w:lang w:val="ru-RU"/>
        </w:rPr>
        <w:t>12.345.678_</w:t>
      </w:r>
      <w:r w:rsidRPr="00F676DD">
        <w:rPr>
          <w:rStyle w:val="af5"/>
        </w:rPr>
        <w:t>rosolimp</w:t>
      </w:r>
      <w:r w:rsidRPr="00243E2F">
        <w:rPr>
          <w:rStyle w:val="af5"/>
          <w:lang w:val="ru-RU"/>
        </w:rPr>
        <w:t>.</w:t>
      </w:r>
      <w:r w:rsidRPr="00F676DD">
        <w:rPr>
          <w:rStyle w:val="af5"/>
        </w:rPr>
        <w:t>stl</w:t>
      </w:r>
      <w:r>
        <w:t>)</w:t>
      </w:r>
      <w:r w:rsidRPr="00515C6B">
        <w:t>;</w:t>
      </w:r>
    </w:p>
    <w:p w:rsidR="00387039" w:rsidRPr="00515C6B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П</w:t>
      </w:r>
      <w:r w:rsidRPr="00515C6B">
        <w:t>одготовь</w:t>
      </w:r>
      <w:r>
        <w:t>те</w:t>
      </w:r>
      <w:r w:rsidRPr="00515C6B">
        <w:t xml:space="preserve"> модель для печати </w:t>
      </w:r>
      <w:r>
        <w:t xml:space="preserve">прототипа </w:t>
      </w:r>
      <w:r w:rsidRPr="00515C6B">
        <w:t xml:space="preserve">на 3D-принтере в </w:t>
      </w:r>
      <w:r>
        <w:t>программе-</w:t>
      </w:r>
      <w:r w:rsidRPr="00515C6B">
        <w:t>слайсере (CURA</w:t>
      </w:r>
      <w:r>
        <w:t xml:space="preserve">, </w:t>
      </w:r>
      <w:r>
        <w:rPr>
          <w:lang w:val="en-US"/>
        </w:rPr>
        <w:t>Polygon</w:t>
      </w:r>
      <w:r w:rsidRPr="00515C6B">
        <w:t xml:space="preserve"> или иной), выстави</w:t>
      </w:r>
      <w:r>
        <w:t>в</w:t>
      </w:r>
      <w:r w:rsidRPr="00515C6B">
        <w:t xml:space="preserve"> необходимые настройки печати в соответствии с </w:t>
      </w:r>
      <w:r>
        <w:t>возможностями используемого 3</w:t>
      </w:r>
      <w:r>
        <w:rPr>
          <w:lang w:val="en-US"/>
        </w:rPr>
        <w:t>D</w:t>
      </w:r>
      <w:r>
        <w:t>-принтера</w:t>
      </w:r>
      <w:r w:rsidRPr="00A7214F">
        <w:rPr>
          <w:vertAlign w:val="superscript"/>
        </w:rPr>
        <w:footnoteReference w:id="3"/>
      </w:r>
      <w:r>
        <w:t xml:space="preserve"> </w:t>
      </w:r>
      <w:r w:rsidRPr="00BB39F3">
        <w:rPr>
          <w:b/>
        </w:rPr>
        <w:t xml:space="preserve">или особо указанными </w:t>
      </w:r>
      <w:r w:rsidRPr="00BB39F3">
        <w:t>организаторами</w:t>
      </w:r>
      <w:r>
        <w:t>; необходимость поддержек и контуров прилипания определите самостоятельно;</w:t>
      </w:r>
    </w:p>
    <w:p w:rsidR="00387039" w:rsidRPr="00EC39DB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В</w:t>
      </w:r>
      <w:r w:rsidRPr="00515C6B">
        <w:t>ыполнит</w:t>
      </w:r>
      <w:r>
        <w:t>е скриншоты</w:t>
      </w:r>
      <w:r w:rsidRPr="00515C6B">
        <w:t xml:space="preserve"> </w:t>
      </w:r>
      <w:r>
        <w:t xml:space="preserve">деталей </w:t>
      </w:r>
      <w:r w:rsidRPr="00515C6B">
        <w:t>проекта в слайсере,</w:t>
      </w:r>
      <w:r>
        <w:t xml:space="preserve"> демонстрирующий верные </w:t>
      </w:r>
      <w:r w:rsidRPr="00515C6B">
        <w:t>настройки печати</w:t>
      </w:r>
      <w:r>
        <w:t>, сохраните его также в личную папку</w:t>
      </w:r>
      <w:r w:rsidRPr="00EC39DB">
        <w:br/>
        <w:t>(</w:t>
      </w:r>
      <w:r>
        <w:t>пример</w:t>
      </w:r>
      <w:r w:rsidRPr="00EC39DB">
        <w:t xml:space="preserve">: </w:t>
      </w:r>
      <w:r>
        <w:rPr>
          <w:rStyle w:val="af5"/>
        </w:rPr>
        <w:t>detal</w:t>
      </w:r>
      <w:r w:rsidRPr="00243E2F">
        <w:rPr>
          <w:rStyle w:val="af5"/>
          <w:lang w:val="ru-RU"/>
        </w:rPr>
        <w:t>1_</w:t>
      </w:r>
      <w:r w:rsidRPr="00EC39DB">
        <w:rPr>
          <w:rStyle w:val="af5"/>
        </w:rPr>
        <w:t>v</w:t>
      </w:r>
      <w:r w:rsidRPr="00243E2F">
        <w:rPr>
          <w:rStyle w:val="af5"/>
          <w:lang w:val="ru-RU"/>
        </w:rPr>
        <w:t>12.345.678_</w:t>
      </w:r>
      <w:r w:rsidRPr="00EC39DB">
        <w:rPr>
          <w:rStyle w:val="af5"/>
        </w:rPr>
        <w:t>rosolimp</w:t>
      </w:r>
      <w:r w:rsidRPr="00243E2F">
        <w:rPr>
          <w:rStyle w:val="af5"/>
          <w:lang w:val="ru-RU"/>
        </w:rPr>
        <w:t>.</w:t>
      </w:r>
      <w:r w:rsidRPr="00EC39DB">
        <w:rPr>
          <w:rStyle w:val="af5"/>
        </w:rPr>
        <w:t>jpg</w:t>
      </w:r>
      <w:r w:rsidRPr="00EC39DB">
        <w:t>);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Сохраните</w:t>
      </w:r>
      <w:r w:rsidRPr="00515C6B">
        <w:t xml:space="preserve"> файл </w:t>
      </w:r>
      <w:r>
        <w:t xml:space="preserve">проекта для печати </w:t>
      </w:r>
      <w:r w:rsidRPr="00515C6B">
        <w:t>в формате программы</w:t>
      </w:r>
      <w:r>
        <w:t>-</w:t>
      </w:r>
      <w:r w:rsidRPr="00515C6B">
        <w:t>слайсера</w:t>
      </w:r>
      <w:r>
        <w:t xml:space="preserve">, следуя всё тому же шаблону имени (пример: </w:t>
      </w:r>
      <w:r>
        <w:rPr>
          <w:rStyle w:val="af5"/>
        </w:rPr>
        <w:t>detal</w:t>
      </w:r>
      <w:r w:rsidRPr="00243E2F">
        <w:rPr>
          <w:rStyle w:val="af5"/>
          <w:lang w:val="ru-RU"/>
        </w:rPr>
        <w:t>1_</w:t>
      </w:r>
      <w:r w:rsidRPr="00DD389D">
        <w:rPr>
          <w:rStyle w:val="af5"/>
        </w:rPr>
        <w:t>v</w:t>
      </w:r>
      <w:r w:rsidRPr="00243E2F">
        <w:rPr>
          <w:rStyle w:val="af5"/>
          <w:lang w:val="ru-RU"/>
        </w:rPr>
        <w:t>12.345.678_</w:t>
      </w:r>
      <w:r w:rsidRPr="00F676DD">
        <w:rPr>
          <w:rStyle w:val="af5"/>
        </w:rPr>
        <w:t>rosolimp</w:t>
      </w:r>
      <w:r w:rsidRPr="00243E2F">
        <w:rPr>
          <w:rStyle w:val="af5"/>
          <w:lang w:val="ru-RU"/>
        </w:rPr>
        <w:t>.</w:t>
      </w:r>
      <w:r w:rsidRPr="00F676DD">
        <w:rPr>
          <w:rStyle w:val="af5"/>
        </w:rPr>
        <w:t>gcode</w:t>
      </w:r>
      <w:r>
        <w:t>)</w:t>
      </w:r>
      <w:r w:rsidRPr="00515C6B">
        <w:t>;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>Перенесите подготовленные файлы в 3</w:t>
      </w:r>
      <w:r>
        <w:rPr>
          <w:lang w:val="en-US"/>
        </w:rPr>
        <w:t>D</w:t>
      </w:r>
      <w:r>
        <w:t>-принтер и запустите 3</w:t>
      </w:r>
      <w:r>
        <w:rPr>
          <w:lang w:val="en-US"/>
        </w:rPr>
        <w:t>D</w:t>
      </w:r>
      <w:r>
        <w:t>-печать прототипа;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 xml:space="preserve">В программе САПР </w:t>
      </w:r>
      <w:r w:rsidRPr="00657015">
        <w:rPr>
          <w:b/>
        </w:rPr>
        <w:t>или</w:t>
      </w:r>
      <w:r>
        <w:t xml:space="preserve"> вручную </w:t>
      </w:r>
      <w:r w:rsidRPr="00515C6B">
        <w:t xml:space="preserve">на </w:t>
      </w:r>
      <w:r>
        <w:t xml:space="preserve">листе чертёжной или писчей </w:t>
      </w:r>
      <w:r w:rsidRPr="00515C6B">
        <w:t>бума</w:t>
      </w:r>
      <w:r>
        <w:t xml:space="preserve">ги </w:t>
      </w:r>
      <w:r w:rsidRPr="00515C6B">
        <w:t>оформит</w:t>
      </w:r>
      <w:r>
        <w:t>е</w:t>
      </w:r>
      <w:r w:rsidRPr="00515C6B">
        <w:t xml:space="preserve"> </w:t>
      </w:r>
      <w:r>
        <w:t>чертежи изделия (рабочие чертежи каждой детали, сборочный чертёж, спецификацию), соблюдая</w:t>
      </w:r>
      <w:r w:rsidRPr="00515C6B">
        <w:t xml:space="preserve"> требования ГОСТ ЕСКД</w:t>
      </w:r>
      <w:r>
        <w:t>,</w:t>
      </w:r>
      <w:r w:rsidRPr="00515C6B">
        <w:t xml:space="preserve"> в необходимом количестве взаимосвязанных проекций, </w:t>
      </w:r>
      <w:r>
        <w:t>с выявлением внутреннего строения</w:t>
      </w:r>
      <w:r w:rsidRPr="00515C6B">
        <w:t>, с проставлен</w:t>
      </w:r>
      <w:r>
        <w:t>ием</w:t>
      </w:r>
      <w:r w:rsidRPr="00515C6B">
        <w:t xml:space="preserve"> размер</w:t>
      </w:r>
      <w:r>
        <w:t>ов, оформлением рамки и основной надписи</w:t>
      </w:r>
      <w:r w:rsidRPr="00515C6B">
        <w:t xml:space="preserve"> и т.д.</w:t>
      </w:r>
      <w:r>
        <w:t xml:space="preserve"> (если выполняете чертежи на компьютере, сохраните их в личную папку в формате программы и в формате </w:t>
      </w:r>
      <w:r w:rsidRPr="00657015">
        <w:rPr>
          <w:b/>
          <w:lang w:val="en-US"/>
        </w:rPr>
        <w:t>PDF</w:t>
      </w:r>
      <w:r>
        <w:t xml:space="preserve"> с соответствующим именем):</w:t>
      </w:r>
    </w:p>
    <w:p w:rsidR="00387039" w:rsidRDefault="00387039" w:rsidP="00387039">
      <w:pPr>
        <w:pStyle w:val="a6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60" w:after="0"/>
        <w:ind w:left="567" w:hanging="567"/>
        <w:contextualSpacing w:val="0"/>
      </w:pPr>
      <w:r>
        <w:t xml:space="preserve">Продемонстрируйте и </w:t>
      </w:r>
      <w:r w:rsidRPr="00515C6B">
        <w:t>сда</w:t>
      </w:r>
      <w:r>
        <w:t>й</w:t>
      </w:r>
      <w:r w:rsidRPr="00515C6B">
        <w:t>т</w:t>
      </w:r>
      <w:r>
        <w:t>е</w:t>
      </w:r>
      <w:r w:rsidRPr="00515C6B">
        <w:t xml:space="preserve"> </w:t>
      </w:r>
      <w:r>
        <w:t>организаторам все созданные материалы:</w:t>
      </w:r>
    </w:p>
    <w:p w:rsidR="00387039" w:rsidRDefault="00387039" w:rsidP="00387039">
      <w:pPr>
        <w:pStyle w:val="a6"/>
        <w:numPr>
          <w:ilvl w:val="1"/>
          <w:numId w:val="35"/>
        </w:numPr>
        <w:suppressAutoHyphens w:val="0"/>
        <w:autoSpaceDE w:val="0"/>
        <w:autoSpaceDN w:val="0"/>
        <w:adjustRightInd w:val="0"/>
        <w:spacing w:before="60" w:after="0"/>
        <w:ind w:left="851" w:hanging="284"/>
        <w:contextualSpacing w:val="0"/>
      </w:pPr>
      <w:r w:rsidRPr="00515C6B">
        <w:t xml:space="preserve">эскиз </w:t>
      </w:r>
      <w:r>
        <w:t xml:space="preserve">или технический рисунок </w:t>
      </w:r>
      <w:r w:rsidRPr="00515C6B">
        <w:t>прототипа (выполненный от руки</w:t>
      </w:r>
      <w:r>
        <w:t xml:space="preserve"> на бумаге);</w:t>
      </w:r>
    </w:p>
    <w:p w:rsidR="00387039" w:rsidRDefault="00387039" w:rsidP="00387039">
      <w:pPr>
        <w:pStyle w:val="a6"/>
        <w:numPr>
          <w:ilvl w:val="1"/>
          <w:numId w:val="35"/>
        </w:numPr>
        <w:suppressAutoHyphens w:val="0"/>
        <w:autoSpaceDE w:val="0"/>
        <w:autoSpaceDN w:val="0"/>
        <w:adjustRightInd w:val="0"/>
        <w:spacing w:before="60" w:after="0"/>
        <w:ind w:left="851" w:hanging="284"/>
        <w:contextualSpacing w:val="0"/>
      </w:pPr>
      <w:r>
        <w:t xml:space="preserve">личную папку с </w:t>
      </w:r>
      <w:r w:rsidRPr="00515C6B">
        <w:t>файл</w:t>
      </w:r>
      <w:r>
        <w:t>ами</w:t>
      </w:r>
      <w:r w:rsidRPr="00515C6B">
        <w:t xml:space="preserve"> 3D-модели в форматах </w:t>
      </w:r>
      <w:r w:rsidRPr="009B784A">
        <w:rPr>
          <w:b/>
        </w:rPr>
        <w:t>step</w:t>
      </w:r>
      <w:r w:rsidRPr="00515C6B">
        <w:t xml:space="preserve">, </w:t>
      </w:r>
      <w:r w:rsidRPr="009B784A">
        <w:rPr>
          <w:b/>
        </w:rPr>
        <w:t>stl</w:t>
      </w:r>
      <w:r w:rsidRPr="00515C6B">
        <w:t xml:space="preserve">, </w:t>
      </w:r>
      <w:r>
        <w:t xml:space="preserve">модель </w:t>
      </w:r>
      <w:r w:rsidRPr="000E249C">
        <w:rPr>
          <w:b/>
        </w:rPr>
        <w:t>в формате среды разработки</w:t>
      </w:r>
      <w:r>
        <w:t xml:space="preserve">, </w:t>
      </w:r>
      <w:r w:rsidRPr="00515C6B">
        <w:t xml:space="preserve">проект </w:t>
      </w:r>
      <w:r>
        <w:t xml:space="preserve">изделия </w:t>
      </w:r>
      <w:r w:rsidRPr="000E249C">
        <w:rPr>
          <w:b/>
        </w:rPr>
        <w:t>в формате слайсера</w:t>
      </w:r>
      <w:r>
        <w:rPr>
          <w:b/>
        </w:rPr>
        <w:t xml:space="preserve">, скриншоты </w:t>
      </w:r>
      <w:r w:rsidRPr="00EB1C8D">
        <w:t>настроек</w:t>
      </w:r>
      <w:r>
        <w:t xml:space="preserve"> печати;</w:t>
      </w:r>
    </w:p>
    <w:p w:rsidR="00387039" w:rsidRDefault="00387039" w:rsidP="00387039">
      <w:pPr>
        <w:pStyle w:val="a6"/>
        <w:numPr>
          <w:ilvl w:val="1"/>
          <w:numId w:val="35"/>
        </w:numPr>
        <w:suppressAutoHyphens w:val="0"/>
        <w:autoSpaceDE w:val="0"/>
        <w:autoSpaceDN w:val="0"/>
        <w:adjustRightInd w:val="0"/>
        <w:spacing w:before="60" w:after="0"/>
        <w:ind w:left="851" w:hanging="284"/>
        <w:contextualSpacing w:val="0"/>
      </w:pPr>
      <w:r>
        <w:t xml:space="preserve">итоговые </w:t>
      </w:r>
      <w:r w:rsidRPr="00515C6B">
        <w:t>чертежи</w:t>
      </w:r>
      <w:r>
        <w:t xml:space="preserve"> изделия</w:t>
      </w:r>
      <w:r w:rsidRPr="00515C6B">
        <w:t xml:space="preserve"> (распечатку электронны</w:t>
      </w:r>
      <w:r>
        <w:t xml:space="preserve">х чертежей из формата </w:t>
      </w:r>
      <w:r>
        <w:rPr>
          <w:lang w:val="en-US"/>
        </w:rPr>
        <w:t>PDF</w:t>
      </w:r>
      <w:r w:rsidRPr="00515C6B">
        <w:t xml:space="preserve"> осуществляют</w:t>
      </w:r>
      <w:r>
        <w:t xml:space="preserve"> организаторы</w:t>
      </w:r>
      <w:r w:rsidRPr="00515C6B">
        <w:t>)</w:t>
      </w:r>
      <w:r>
        <w:t>;</w:t>
      </w:r>
    </w:p>
    <w:p w:rsidR="00387039" w:rsidRPr="00515C6B" w:rsidRDefault="00387039" w:rsidP="00387039">
      <w:pPr>
        <w:pStyle w:val="a6"/>
        <w:numPr>
          <w:ilvl w:val="1"/>
          <w:numId w:val="35"/>
        </w:numPr>
        <w:suppressAutoHyphens w:val="0"/>
        <w:autoSpaceDE w:val="0"/>
        <w:autoSpaceDN w:val="0"/>
        <w:adjustRightInd w:val="0"/>
        <w:spacing w:before="60" w:after="0"/>
        <w:ind w:left="851" w:hanging="284"/>
        <w:contextualSpacing w:val="0"/>
      </w:pPr>
      <w:r>
        <w:lastRenderedPageBreak/>
        <w:t>распечатанный прототип изделия</w:t>
      </w:r>
      <w:r w:rsidRPr="00515C6B">
        <w:t>.</w:t>
      </w:r>
    </w:p>
    <w:p w:rsidR="00387039" w:rsidRDefault="00387039" w:rsidP="00387039"/>
    <w:p w:rsidR="00387039" w:rsidRDefault="00387039" w:rsidP="00387039">
      <w:r>
        <w:t>По окончании выполнения заданий не забудьте навести порядок на рабочем месте.</w:t>
      </w:r>
    </w:p>
    <w:p w:rsidR="00387039" w:rsidRPr="00243E2F" w:rsidRDefault="00387039" w:rsidP="00387039"/>
    <w:p w:rsidR="00387039" w:rsidRPr="002C110C" w:rsidRDefault="00387039" w:rsidP="00387039"/>
    <w:p w:rsidR="00387039" w:rsidRDefault="00387039" w:rsidP="00387039">
      <w:pPr>
        <w:pStyle w:val="a8"/>
      </w:pPr>
      <w:r w:rsidRPr="00A2694E">
        <w:drawing>
          <wp:inline distT="0" distB="0" distL="0" distR="0" wp14:anchorId="4C895E19" wp14:editId="4CEBC524">
            <wp:extent cx="4622492" cy="4376420"/>
            <wp:effectExtent l="0" t="0" r="6985" b="5080"/>
            <wp:docPr id="1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BD0A79-8866-4ED9-9B5B-6C458DDC1A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BD0A79-8866-4ED9-9B5B-6C458DDC1A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326" cy="43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8"/>
      </w:pPr>
      <w:r w:rsidRPr="000B50FA">
        <w:drawing>
          <wp:inline distT="0" distB="0" distL="0" distR="0" wp14:anchorId="0BF6CAAD" wp14:editId="15CA0519">
            <wp:extent cx="4616772" cy="1647825"/>
            <wp:effectExtent l="0" t="0" r="0" b="0"/>
            <wp:docPr id="1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9A2AF-FB90-4E48-8E60-51B42016BC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9A2AF-FB90-4E48-8E60-51B42016BC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70" cy="16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Таблица оценивания достижений участника.</w:t>
      </w:r>
    </w:p>
    <w:p w:rsidR="00387039" w:rsidRDefault="00387039" w:rsidP="00387039"/>
    <w:p w:rsidR="00387039" w:rsidRPr="000B50FA" w:rsidRDefault="00387039" w:rsidP="00387039"/>
    <w:p w:rsidR="00387039" w:rsidRPr="000B50FA" w:rsidRDefault="00387039" w:rsidP="00387039">
      <w:pPr>
        <w:pStyle w:val="a8"/>
      </w:pPr>
      <w:r w:rsidRPr="000B50FA">
        <w:lastRenderedPageBreak/>
        <w:drawing>
          <wp:inline distT="0" distB="0" distL="0" distR="0" wp14:anchorId="0232570B" wp14:editId="6041F4FF">
            <wp:extent cx="4591050" cy="4526761"/>
            <wp:effectExtent l="0" t="0" r="0" b="7620"/>
            <wp:docPr id="2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DDE12E-8A7B-4FFB-8D3D-3F347963F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DDE12E-8A7B-4FFB-8D3D-3F347963F2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469" cy="45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39" w:rsidRDefault="00387039" w:rsidP="00387039">
      <w:pPr>
        <w:pStyle w:val="a"/>
        <w:spacing w:after="0"/>
      </w:pPr>
      <w:r>
        <w:t>Таблица оценивания достижений участника.</w:t>
      </w:r>
    </w:p>
    <w:p w:rsidR="00387039" w:rsidRDefault="00387039" w:rsidP="00387039"/>
    <w:p w:rsidR="00387039" w:rsidRDefault="00387039" w:rsidP="00387039">
      <w:pPr>
        <w:spacing w:line="240" w:lineRule="auto"/>
      </w:pPr>
      <w:r>
        <w:br w:type="page"/>
      </w:r>
    </w:p>
    <w:p w:rsidR="00387039" w:rsidRDefault="00387039" w:rsidP="00387039">
      <w:pPr>
        <w:pStyle w:val="1"/>
        <w:pageBreakBefore w:val="0"/>
      </w:pPr>
      <w:bookmarkStart w:id="17" w:name="_Toc88527706"/>
      <w:r>
        <w:lastRenderedPageBreak/>
        <w:t xml:space="preserve">Теоретические задания (тесты) по тематике </w:t>
      </w:r>
      <w:r>
        <w:br/>
        <w:t>«3</w:t>
      </w:r>
      <w:r>
        <w:rPr>
          <w:lang w:val="en-US"/>
        </w:rPr>
        <w:t>D</w:t>
      </w:r>
      <w:r>
        <w:t>-моделирование и прототипирование»</w:t>
      </w:r>
      <w:bookmarkEnd w:id="17"/>
    </w:p>
    <w:p w:rsidR="00387039" w:rsidRDefault="00387039" w:rsidP="00387039">
      <w:pPr>
        <w:pStyle w:val="3"/>
      </w:pPr>
      <w:bookmarkStart w:id="18" w:name="_Toc88527707"/>
      <w:r>
        <w:t>Теоретические задания к Теме 1 «Задания Олимпиады по технологии».</w:t>
      </w:r>
      <w:bookmarkEnd w:id="18"/>
      <w:r>
        <w:t xml:space="preserve"> </w:t>
      </w:r>
    </w:p>
    <w:p w:rsidR="00387039" w:rsidRDefault="00387039" w:rsidP="00387039">
      <w:pPr>
        <w:pStyle w:val="a6"/>
        <w:numPr>
          <w:ilvl w:val="0"/>
          <w:numId w:val="30"/>
        </w:numPr>
        <w:suppressAutoHyphens w:val="0"/>
        <w:spacing w:after="200"/>
      </w:pPr>
      <w:r>
        <w:t>Рассмотрите примеры…</w:t>
      </w:r>
    </w:p>
    <w:p w:rsidR="00387039" w:rsidRDefault="00387039" w:rsidP="00387039">
      <w:pPr>
        <w:pStyle w:val="a6"/>
        <w:numPr>
          <w:ilvl w:val="0"/>
          <w:numId w:val="30"/>
        </w:numPr>
        <w:suppressAutoHyphens w:val="0"/>
        <w:spacing w:after="200"/>
      </w:pPr>
      <w:r>
        <w:t>Выполните рисунок…</w:t>
      </w:r>
    </w:p>
    <w:p w:rsidR="00387039" w:rsidRDefault="00387039" w:rsidP="00387039">
      <w:pPr>
        <w:pStyle w:val="a6"/>
        <w:numPr>
          <w:ilvl w:val="0"/>
          <w:numId w:val="30"/>
        </w:numPr>
        <w:suppressAutoHyphens w:val="0"/>
        <w:spacing w:after="200"/>
      </w:pPr>
      <w:r>
        <w:t>Выполните пробный тест…</w:t>
      </w:r>
    </w:p>
    <w:p w:rsidR="00387039" w:rsidRDefault="00387039" w:rsidP="00387039">
      <w:pPr>
        <w:pStyle w:val="a6"/>
        <w:numPr>
          <w:ilvl w:val="0"/>
          <w:numId w:val="30"/>
        </w:numPr>
        <w:suppressAutoHyphens w:val="0"/>
        <w:spacing w:after="200"/>
      </w:pPr>
      <w:r>
        <w:t>Сдайте результаты на проверку.</w:t>
      </w:r>
    </w:p>
    <w:p w:rsidR="00387039" w:rsidRDefault="00387039" w:rsidP="00387039"/>
    <w:p w:rsidR="00387039" w:rsidRDefault="00387039" w:rsidP="00387039">
      <w:pPr>
        <w:pStyle w:val="1"/>
      </w:pPr>
      <w:bookmarkStart w:id="19" w:name="_Toc88527708"/>
      <w:r>
        <w:lastRenderedPageBreak/>
        <w:t xml:space="preserve">Практические задания по тематике </w:t>
      </w:r>
      <w:r>
        <w:br/>
        <w:t>«3</w:t>
      </w:r>
      <w:r>
        <w:rPr>
          <w:lang w:val="en-US"/>
        </w:rPr>
        <w:t>D</w:t>
      </w:r>
      <w:r>
        <w:t>-моделирование и прототипирование»</w:t>
      </w:r>
      <w:bookmarkEnd w:id="19"/>
    </w:p>
    <w:p w:rsidR="00387039" w:rsidRPr="00EC1C5C" w:rsidRDefault="00387039" w:rsidP="00387039"/>
    <w:p w:rsidR="00387039" w:rsidRDefault="00387039" w:rsidP="00387039">
      <w:pPr>
        <w:pStyle w:val="3"/>
      </w:pPr>
      <w:bookmarkStart w:id="20" w:name="_Toc88527709"/>
      <w:r>
        <w:t>Практическая работа к Теме 2</w:t>
      </w:r>
      <w:bookmarkEnd w:id="20"/>
      <w:r>
        <w:t xml:space="preserve"> </w:t>
      </w:r>
    </w:p>
    <w:p w:rsidR="00387039" w:rsidRDefault="00387039" w:rsidP="00387039">
      <w:pPr>
        <w:pStyle w:val="a6"/>
        <w:numPr>
          <w:ilvl w:val="0"/>
          <w:numId w:val="31"/>
        </w:numPr>
        <w:suppressAutoHyphens w:val="0"/>
        <w:spacing w:after="200"/>
      </w:pPr>
      <w:r>
        <w:t>Ознакомьтесь с теоретическими материалами…</w:t>
      </w:r>
    </w:p>
    <w:p w:rsidR="00387039" w:rsidRDefault="00387039" w:rsidP="00387039">
      <w:pPr>
        <w:pStyle w:val="a6"/>
        <w:numPr>
          <w:ilvl w:val="0"/>
          <w:numId w:val="31"/>
        </w:numPr>
        <w:suppressAutoHyphens w:val="0"/>
        <w:spacing w:after="200"/>
      </w:pPr>
      <w:r>
        <w:t>Выполните Графическую работу № 2.1</w:t>
      </w:r>
    </w:p>
    <w:p w:rsidR="00387039" w:rsidRDefault="00387039" w:rsidP="00387039">
      <w:pPr>
        <w:pStyle w:val="a6"/>
        <w:numPr>
          <w:ilvl w:val="0"/>
          <w:numId w:val="31"/>
        </w:numPr>
        <w:suppressAutoHyphens w:val="0"/>
        <w:spacing w:after="200"/>
      </w:pPr>
      <w:r>
        <w:t>Выполните Графическую работу № 2.2</w:t>
      </w:r>
    </w:p>
    <w:p w:rsidR="00387039" w:rsidRPr="00EC1C5C" w:rsidRDefault="00387039" w:rsidP="00387039">
      <w:pPr>
        <w:pStyle w:val="a6"/>
        <w:numPr>
          <w:ilvl w:val="0"/>
          <w:numId w:val="31"/>
        </w:numPr>
        <w:suppressAutoHyphens w:val="0"/>
        <w:spacing w:after="200"/>
      </w:pPr>
      <w:r>
        <w:t>Сдайте результаты на проверку.</w:t>
      </w:r>
    </w:p>
    <w:p w:rsidR="00387039" w:rsidRPr="0034698F" w:rsidRDefault="00387039" w:rsidP="00387039"/>
    <w:p w:rsidR="00387039" w:rsidRDefault="00387039" w:rsidP="00387039">
      <w:pPr>
        <w:pStyle w:val="3"/>
      </w:pPr>
      <w:bookmarkStart w:id="21" w:name="_Toc88527710"/>
      <w:r>
        <w:t>Практическая работа к Теме 3.</w:t>
      </w:r>
      <w:bookmarkEnd w:id="21"/>
    </w:p>
    <w:p w:rsidR="00387039" w:rsidRDefault="00387039" w:rsidP="00387039">
      <w:pPr>
        <w:pStyle w:val="a8"/>
      </w:pPr>
    </w:p>
    <w:p w:rsidR="00387039" w:rsidRDefault="00387039" w:rsidP="00387039">
      <w:pPr>
        <w:pStyle w:val="a"/>
        <w:numPr>
          <w:ilvl w:val="0"/>
          <w:numId w:val="0"/>
        </w:numPr>
      </w:pPr>
    </w:p>
    <w:p w:rsidR="00387039" w:rsidRDefault="00387039" w:rsidP="00387039">
      <w:pPr>
        <w:pStyle w:val="a8"/>
      </w:pPr>
      <w:r>
        <mc:AlternateContent>
          <mc:Choice Requires="wps">
            <w:drawing>
              <wp:inline distT="0" distB="0" distL="0" distR="0" wp14:anchorId="5D60B6B9" wp14:editId="624ED11D">
                <wp:extent cx="4320000" cy="5760000"/>
                <wp:effectExtent l="57150" t="38100" r="80645" b="88900"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5760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6FD50C" id="Прямоугольник 28" o:spid="_x0000_s1026" style="width:340.1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anchorlock/>
              </v:rect>
            </w:pict>
          </mc:Fallback>
        </mc:AlternateContent>
      </w:r>
    </w:p>
    <w:p w:rsidR="00387039" w:rsidRPr="002B1F5E" w:rsidRDefault="00387039" w:rsidP="00387039">
      <w:pPr>
        <w:pStyle w:val="a"/>
        <w:numPr>
          <w:ilvl w:val="0"/>
          <w:numId w:val="0"/>
        </w:numPr>
      </w:pPr>
      <w:r>
        <w:t>Рабочий лист № 8.1. Тренировка по заданиям Одимпиады по технологии.</w:t>
      </w:r>
    </w:p>
    <w:p w:rsidR="00387039" w:rsidRDefault="00387039" w:rsidP="00387039"/>
    <w:p w:rsidR="00387039" w:rsidRPr="008E4EC6" w:rsidRDefault="00387039" w:rsidP="00387039">
      <w:pPr>
        <w:pStyle w:val="1"/>
        <w:rPr>
          <w:szCs w:val="24"/>
        </w:rPr>
      </w:pPr>
      <w:bookmarkStart w:id="22" w:name="_Toc88527711"/>
      <w:r w:rsidRPr="008E4EC6">
        <w:lastRenderedPageBreak/>
        <w:t>ИНСТРУКЦИЯ ПО ОХРАНЕ ТРУДА</w:t>
      </w:r>
      <w:r w:rsidRPr="008E4EC6">
        <w:br/>
      </w:r>
      <w:r w:rsidRPr="008E4EC6">
        <w:rPr>
          <w:szCs w:val="24"/>
        </w:rPr>
        <w:t>ПРИ РАБОТЕ НА ПЕРСОНАЛЬНОМ КОМПЬЮТЕРЕ</w:t>
      </w:r>
      <w:bookmarkEnd w:id="22"/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23" w:name="_Toc88527712"/>
      <w:r w:rsidRPr="00434B3E">
        <w:t xml:space="preserve">ОБЩИЕ </w:t>
      </w:r>
      <w:r>
        <w:t xml:space="preserve">ТРЕБОВАНИЯ </w:t>
      </w:r>
      <w:r w:rsidRPr="005C62DB">
        <w:t>ОХРАНЫ</w:t>
      </w:r>
      <w:r>
        <w:t xml:space="preserve"> ТРУДА</w:t>
      </w:r>
      <w:bookmarkEnd w:id="23"/>
    </w:p>
    <w:p w:rsidR="00387039" w:rsidRPr="007F35CE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К </w:t>
      </w:r>
      <w:bookmarkStart w:id="24" w:name="_Hlk497213302"/>
      <w:r>
        <w:t xml:space="preserve">работе на персональном компьютере </w:t>
      </w:r>
      <w:bookmarkEnd w:id="24"/>
      <w:r>
        <w:t>допускаются лица, прошедшие предварительный медицинский осмотр</w:t>
      </w:r>
      <w:r w:rsidRPr="001E3C94">
        <w:t>, не имеющие медицинских противопоказаний</w:t>
      </w:r>
      <w:r>
        <w:t>, выполняющие требования правил по эксплуатации конкретного персонального компьютера (далее ПК), ознакомленные с настоящей инструкцией по безопасности.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Оператор, допустивший нарушение инструкции по охране труда, может быть привлечен к дисциплинарной ответственности.</w:t>
      </w:r>
    </w:p>
    <w:p w:rsidR="00387039" w:rsidRPr="00E679C7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E679C7">
        <w:t xml:space="preserve">Опасными и вредными производственными факторами, которые могут воздействовать на работника при </w:t>
      </w:r>
      <w:r w:rsidRPr="001E3C94">
        <w:t>выполнении</w:t>
      </w:r>
      <w:r w:rsidRPr="00E679C7">
        <w:t xml:space="preserve"> работ на персональном компьютере являются: </w:t>
      </w:r>
    </w:p>
    <w:p w:rsidR="00387039" w:rsidRPr="00E679C7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  <w:rPr>
          <w:rFonts w:cstheme="minorHAnsi"/>
          <w:color w:val="000000"/>
          <w:sz w:val="23"/>
          <w:szCs w:val="23"/>
        </w:rPr>
      </w:pPr>
      <w:r w:rsidRPr="00E679C7">
        <w:t>физические</w:t>
      </w:r>
      <w:r w:rsidRPr="00E679C7">
        <w:rPr>
          <w:rFonts w:cstheme="minorHAnsi"/>
          <w:color w:val="000000"/>
          <w:sz w:val="23"/>
          <w:szCs w:val="23"/>
        </w:rPr>
        <w:t xml:space="preserve"> (повышенные уровни электромагнитного излучения, рентгеновского излучения, ультрафиолетового излучения, инфракрасного излучения, статического электричества, запыленности рабочей зоны; повышенное содержание положительных аэроионов и пониженное содержание отрицательных аэроионов в воздухе рабочей зоны; пониженная или повышенная влажность воздуха рабочей зоны; повышенный уровень шума, освещенности, прямой блёсткости, ослепленности; неравномерность распределения яркости в поле зрения; повышенная яркость светового изображения, уровень пульсации светового потока; повышенное значение напряжения в электрической цепи); </w:t>
      </w:r>
    </w:p>
    <w:p w:rsidR="00387039" w:rsidRPr="00E679C7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E679C7">
        <w:t>химические (повышенное содержание в воздухе рабочей зоны двуокиси углерода, озона, а</w:t>
      </w:r>
      <w:r>
        <w:t>ммиака, фенола, формальдегида)</w:t>
      </w:r>
      <w:r w:rsidRPr="00E679C7">
        <w:t xml:space="preserve">; </w:t>
      </w:r>
    </w:p>
    <w:p w:rsidR="00387039" w:rsidRPr="00E679C7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E679C7">
        <w:t xml:space="preserve">психофизиологические (напряжение зрения, внимания; большой объем информации; интеллектуальные и эмоциональные нагрузки; длительные статические нагрузки; монотонность труда; нерациональная организация рабочего места); </w:t>
      </w:r>
    </w:p>
    <w:p w:rsidR="00387039" w:rsidRPr="00E679C7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E679C7">
        <w:t>биологические (повышенное содержание в воздухе рабочей зоны микроорганизмов).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1E3C94">
        <w:t xml:space="preserve">Помещения с персональным компьютером должны быть оснащены аптечкой первой помощи и углекислотными огнетушителями. 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 помещениях, где проводятся работы на ПК, необходимо создать оптимальные условия зрительной работы. Освещенность рабочего места при смешанном освещении (в горизонтальной плоскости в зоне размещения клавиатуры и рабочих документов) должна быть в пределах от 300 до 500 Лк. Основной поток естественного света должен быть слева, солнечные лучи и блики не должны попадать в поле зрения работающего и на экраны видеомониторов.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Монитор ПК должен находиться на расстоянии 50–70 см от глаз оператора и иметь антибликовое покрытие. Покрытие должно также обеспечивать снятие электростатического заряда с поверхности экрана, исключать искрение и накопление пыли.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Нельзя загораживать заднюю стенку системного блока или ставить ПК вплотную к стене, это приводит к нарушению охлаждения системного блока и его перегреву.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Режим работы и отдыха должен зависеть от характера выполняемой работы. При вводе данных, редактировании программ, считывании информации с экрана непрерывная продолжительность работы с ПК </w:t>
      </w:r>
      <w:r w:rsidRPr="00315D58">
        <w:t>без регламентируемых перерывов не должна превышать 2 часов</w:t>
      </w:r>
      <w:r>
        <w:t>. Через каждый час работы необходимо делать перерывы на отдых по 5–10 минут или по 15–20 минут каждые два часа работы.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315D58">
        <w:t>Во время регламентированных перерывов</w:t>
      </w:r>
      <w:r>
        <w:t xml:space="preserve"> для снятия общего утомления во время перерывов необходимо проводить физкультурные упражнения общего воздействия, улучшающие функциональное состояние нервной, сердечно-сосудистой, дыхательной систем, а также улучшающих кровообращение, снижающих мышечное утомление.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1E3C94">
        <w:t xml:space="preserve">В случае возникновения у работающих с персональным компьютером зрительного дискомфорта и других неблагоприятных субъективных ощущений, несмотря на соблюдение санитарно-гигиенических, экономических требований, режимов труда и отдыха следует применять индивидуальный подход в ограничении времени работ с персональным компьютером коррекцию длительности перерывов для отдыха или проводить смену деятельности на другую, не связанную с использованием персонального компьютера. </w:t>
      </w:r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25" w:name="_Toc88527713"/>
      <w:r>
        <w:lastRenderedPageBreak/>
        <w:t>ТРЕБОВАНИЯ ОХРАНЫ ТРУДА ПЕРЕД НАЧАЛОМ РАБОТЫ</w:t>
      </w:r>
      <w:bookmarkEnd w:id="25"/>
    </w:p>
    <w:p w:rsidR="00387039" w:rsidRPr="00BB5F4A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</w:t>
      </w:r>
      <w:r w:rsidRPr="00BB5F4A">
        <w:t>ымыть лицо и руки с мылом</w:t>
      </w:r>
      <w:r>
        <w:t>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Подготовить свое рабочее место к работе, убрать посторонние предметы.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У</w:t>
      </w:r>
      <w:r w:rsidRPr="001E3C94">
        <w:t>бедиться в достаточной освещенности</w:t>
      </w:r>
      <w:r>
        <w:t xml:space="preserve"> рабочего места</w:t>
      </w:r>
      <w:r w:rsidRPr="001E3C94">
        <w:t xml:space="preserve">, отсутствии </w:t>
      </w:r>
      <w:r>
        <w:t>отвлекающих отражений и бликов</w:t>
      </w:r>
      <w:r w:rsidRPr="001E3C94">
        <w:t xml:space="preserve"> на экране, отсутствии встречного светового потока;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</w:t>
      </w:r>
      <w:r w:rsidRPr="001E3C94">
        <w:t xml:space="preserve">роверить правильность подключения оборудования к электросети;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</w:t>
      </w:r>
      <w:r w:rsidRPr="001E3C94">
        <w:t>ротереть специальной салфеткой поверхность экрана</w:t>
      </w:r>
      <w:r>
        <w:t>, клавиатуры, мышки</w:t>
      </w:r>
      <w:r w:rsidRPr="001E3C94">
        <w:t xml:space="preserve">; 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</w:t>
      </w:r>
      <w:r w:rsidRPr="001E3C94">
        <w:t xml:space="preserve">роверить правильность установки стола, стула, положения оборудования, угла наклона экрана, положения клавиатуры и (при необходимости) произвести регулировку рабочего стола и кресла, а также расположение элементов компьютера в целях исключения неудобных поз, длительных напряжений в соответствии с требованиями эргономики.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1E3C94">
        <w:t xml:space="preserve">При включении компьютера оператор обязан соблюдать следующую последовательность включения оборудования: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включить блок питания;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включить периферийные устройства (монитор);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включить системный блок.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1E3C94">
        <w:t xml:space="preserve">Оператору запрещается приступать к работе при: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обнаружении неисправности оборудования;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>отсутствии защитного заземления</w:t>
      </w:r>
      <w:r>
        <w:t xml:space="preserve"> ПК</w:t>
      </w:r>
      <w:r w:rsidRPr="001E3C94">
        <w:t xml:space="preserve">.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  <w:rPr>
          <w:color w:val="000000"/>
          <w:sz w:val="23"/>
          <w:szCs w:val="23"/>
        </w:rPr>
      </w:pPr>
      <w:r w:rsidRPr="001E3C94">
        <w:rPr>
          <w:color w:val="000000"/>
          <w:sz w:val="23"/>
          <w:szCs w:val="23"/>
        </w:rPr>
        <w:t xml:space="preserve">Осмотреть рабочее место и убрать посторонние предметы. </w:t>
      </w:r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26" w:name="_Toc88527714"/>
      <w:r>
        <w:t>ТРЕБОВАНИЯ ОХРАНЫ ТРУДА ВО ВРЕМЯ РАБОТЫ</w:t>
      </w:r>
      <w:bookmarkEnd w:id="26"/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Во время работы оператор обязан:</w:t>
      </w:r>
    </w:p>
    <w:p w:rsidR="00387039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>
        <w:t>быть внимательным, не отвлекаться посторонними делами и разговорами.</w:t>
      </w:r>
    </w:p>
    <w:p w:rsidR="00387039" w:rsidRPr="003C07D0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3C07D0">
        <w:t xml:space="preserve">выполнять только ту работу, которая ему была поручена, и по которой он проинструктирован; </w:t>
      </w:r>
    </w:p>
    <w:p w:rsidR="00387039" w:rsidRPr="001E3C9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выполнять санитарные нормы и соблюдать режимы работы и отдыха; </w:t>
      </w:r>
    </w:p>
    <w:p w:rsidR="00387039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1E3C94">
        <w:t xml:space="preserve">соблюдать правила эксплуатации вычислительной техники в соответствии с инструкциями по эксплуатации; </w:t>
      </w:r>
    </w:p>
    <w:p w:rsidR="00387039" w:rsidRPr="003C07D0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3C07D0">
        <w:t xml:space="preserve">содержать в порядке и чистоте рабочее место; держать открытыми все вентиляционные отверстия устройств; </w:t>
      </w:r>
    </w:p>
    <w:p w:rsidR="00387039" w:rsidRPr="003C07D0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3C07D0">
        <w:t>при необходимости прекращения работы на некоторое время корректно закрыть все активные задачи</w:t>
      </w:r>
      <w:r>
        <w:t>,</w:t>
      </w:r>
      <w:r w:rsidRPr="003C07D0">
        <w:t xml:space="preserve"> питание </w:t>
      </w:r>
      <w:r>
        <w:t xml:space="preserve">ПК </w:t>
      </w:r>
      <w:r w:rsidRPr="003C07D0">
        <w:t xml:space="preserve">разрешается не отключать; </w:t>
      </w:r>
    </w:p>
    <w:p w:rsidR="00387039" w:rsidRPr="00517BEF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Рабочее место должно быть оборудовано так, чтобы исключать неудобные позы и длительные статические напряжения тела.</w:t>
      </w:r>
    </w:p>
    <w:p w:rsidR="00387039" w:rsidRPr="00517BEF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При работе на ПК должна быть исключена возможность одновременного прикосновения к оборудованию и к частям помещения или оборудования, имеющим соединение с землей (радиаторы батарей, металлоконструкции).</w:t>
      </w:r>
    </w:p>
    <w:p w:rsidR="00387039" w:rsidRPr="00517BEF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Запрещается оставлять без присмотра включенное оборудование, вскрывать устройства ПК.</w:t>
      </w:r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27" w:name="_Toc88527715"/>
      <w:r>
        <w:t>ТРЕБОВАНИЯ ОХРАНЫ ТРУДА В АВАРИЙНЫХ СИТУАЦИЯХ</w:t>
      </w:r>
      <w:bookmarkEnd w:id="27"/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При возникновении неисправности в ПК ЗАПРЕЩАЕТСЯ пытаться самостоятельно устранить причину неисправности, об этом необходимо сообщить </w:t>
      </w:r>
      <w:r w:rsidRPr="001E3C94">
        <w:t>непосредственному руководителю</w:t>
      </w:r>
      <w:r>
        <w:t>, а тот сообщает в соответствующие службы технического обслуживания.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</w:t>
      </w:r>
      <w:r w:rsidRPr="001E3C94">
        <w:t xml:space="preserve">о всех случаях обнаружения обрывов проводов питания, неисправности заземления и других повреждений электрооборудования, появления запаха гари немедленно отключить питание и сообщить об аварийной ситуации; при обнаружении человека, попавшего под напряжение, немедленно освободить его от действия тока путем отключения электропитания и до прибытия врача оказать потерпевшему первую медицинскую помощь; 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 случае возгорания электропровода или ПК немедленно отключить его от сети, сообщить об этом в пожарную часть по телефону 01 (112 с мобильного телефона) и</w:t>
      </w:r>
      <w:r w:rsidRPr="00AE10A4">
        <w:t xml:space="preserve"> </w:t>
      </w:r>
      <w:r>
        <w:t xml:space="preserve">сообщить организаторам. Организаторы могут принять решение приступить к тушению пожара углекислотным или порошковым огнетушителем. ЗАПРЕЩАЕТСЯ применять пенные огнетушители для тушения </w:t>
      </w:r>
      <w:r>
        <w:lastRenderedPageBreak/>
        <w:t xml:space="preserve">электропроводок и оборудования под напряжением, так как пена – хороший проводник электрического тока.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</w:t>
      </w:r>
      <w:r w:rsidRPr="001E3C94">
        <w:t xml:space="preserve">ри любых случаях сбоя в работе технического оборудования или программного обеспечения немедленно вызвать технического представителя инженерно-технической службы эксплуатации вычислительной техники;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В</w:t>
      </w:r>
      <w:r w:rsidRPr="001E3C94">
        <w:t xml:space="preserve"> случае появления рези в глазах, резком ухудшении видимости, невозможности сфокусировать взгляд или навести его на резкость, появлении боли в пальцах и кистях рук, усилении сердцебиения немедленно покинуть рабочее место, сообщить о происшедшем руководителю работ и обратиться к врачу; </w:t>
      </w:r>
    </w:p>
    <w:p w:rsidR="00387039" w:rsidRPr="001E3C9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1E3C94">
        <w:t xml:space="preserve">В случае отключения электропитания прекратите работу и доложите руководителю. Не пытайтесь самостоятельно выяснить и устранять причину. Помните, что напряжение может так же неожиданно появиться. </w:t>
      </w:r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28" w:name="_Toc88527716"/>
      <w:r>
        <w:t>ТРЕБОВАНИЯ ОХРАНЫ ТРУДА ПО ОКОНЧАНИИ РАБОТ</w:t>
      </w:r>
      <w:bookmarkEnd w:id="28"/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Отключить ПК от сети, штепсельную вилку при этом держать за корпус. Запрещается отключать ПК за электропровод. При отключении ПК со съемным шнуром питания сначала необходимо отключить вилку от розетки, а затем отключить питающий шнур от ПК.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Привести в порядок рабочее место. Чистку ПК от пыли необходимо производить только после отключения ПК от сети.</w:t>
      </w:r>
    </w:p>
    <w:p w:rsidR="00387039" w:rsidRDefault="00387039" w:rsidP="00387039"/>
    <w:p w:rsidR="00387039" w:rsidRPr="00517BEF" w:rsidRDefault="00387039" w:rsidP="00387039"/>
    <w:p w:rsidR="00387039" w:rsidRPr="008E4EC6" w:rsidRDefault="00387039" w:rsidP="00387039">
      <w:pPr>
        <w:pStyle w:val="1"/>
        <w:rPr>
          <w:szCs w:val="24"/>
        </w:rPr>
      </w:pPr>
      <w:bookmarkStart w:id="29" w:name="_Toc88527717"/>
      <w:r w:rsidRPr="00495B27">
        <w:lastRenderedPageBreak/>
        <w:t xml:space="preserve">ИНСТРУКЦИЯ ПО ОХРАНЕ </w:t>
      </w:r>
      <w:r w:rsidRPr="00BE5EB9">
        <w:t>ТРУДА</w:t>
      </w:r>
      <w:r w:rsidRPr="00495B27">
        <w:t xml:space="preserve"> </w:t>
      </w:r>
      <w:r>
        <w:br/>
      </w:r>
      <w:r w:rsidRPr="00495B27">
        <w:t>ПРИ РАБОТЕ С 3D-ПРИНТЕРОМ</w:t>
      </w:r>
      <w:bookmarkEnd w:id="29"/>
    </w:p>
    <w:p w:rsidR="00387039" w:rsidRPr="00522116" w:rsidRDefault="00387039" w:rsidP="00387039">
      <w:pPr>
        <w:pStyle w:val="2"/>
        <w:numPr>
          <w:ilvl w:val="0"/>
          <w:numId w:val="47"/>
        </w:numPr>
        <w:suppressAutoHyphens w:val="0"/>
        <w:spacing w:before="240" w:line="240" w:lineRule="auto"/>
      </w:pPr>
      <w:bookmarkStart w:id="30" w:name="_Toc88527718"/>
      <w:r w:rsidRPr="00522116">
        <w:t>ОБЩИЕ ТРЕБОВАНИЯ ИНСТРУКЦИИ ПО ТЕХНИКЕ БЕЗОПАС</w:t>
      </w:r>
      <w:r>
        <w:t>НОСТИ ПРИ РАБОТЕ С 3D-ПРИНТЕРОМ</w:t>
      </w:r>
      <w:bookmarkEnd w:id="30"/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К самостоятельной работе с 3D</w:t>
      </w:r>
      <w:r>
        <w:t>-</w:t>
      </w:r>
      <w:r w:rsidRPr="007E57C4">
        <w:t>принтером допускаются лица, изучившие настоящую инструкцию при работе на 3D</w:t>
      </w:r>
      <w:r>
        <w:t>-</w:t>
      </w:r>
      <w:r w:rsidRPr="007E57C4">
        <w:t>принтере.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Во время работы на 3D–принтере на человека влияют следующие опасные и вредные факторы:</w:t>
      </w:r>
    </w:p>
    <w:p w:rsidR="00387039" w:rsidRPr="007E57C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7E57C4">
        <w:t>испарения пластика;</w:t>
      </w:r>
    </w:p>
    <w:p w:rsidR="00387039" w:rsidRPr="007E57C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7E57C4">
        <w:t>температура;</w:t>
      </w:r>
    </w:p>
    <w:p w:rsidR="00387039" w:rsidRPr="007E57C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7E57C4">
        <w:t>шум.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При работе на 3D</w:t>
      </w:r>
      <w:r>
        <w:t>-</w:t>
      </w:r>
      <w:r w:rsidRPr="007E57C4">
        <w:t>принтере не допускается расположение рабочего места в помещениях без наличия естественной или искусственной вентиляции.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Для защиты пластика на катушке от прямых солнечных лучей должны предусматриваться солнцезащитные устройства (шторы, пленка с металлизирован</w:t>
      </w:r>
      <w:r>
        <w:softHyphen/>
      </w:r>
      <w:r w:rsidRPr="007E57C4">
        <w:t xml:space="preserve">ным покрытием, регулируемые жалюзи </w:t>
      </w:r>
      <w:r>
        <w:t>с вертикальными панелями и др.)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В помещении кабинета и на рабочем месте необходимо поддерживать чистоту и порядок, не загромождать его посторонними предметами</w:t>
      </w:r>
      <w:r>
        <w:t>,</w:t>
      </w:r>
      <w:r w:rsidRPr="007E57C4">
        <w:t xml:space="preserve"> проводить систематическое проветривание.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 xml:space="preserve">Обо всех выявленных во время работы неисправностях оборудования необходимо доложить руководителю, в случае поломки необходимо остановить работу до устранения аварийных обстоятельств. При обнаружении возможной опасности предупредить окружающих и немедленно сообщить </w:t>
      </w:r>
      <w:r>
        <w:t>организатору</w:t>
      </w:r>
      <w:r w:rsidRPr="007E57C4">
        <w:t>.</w:t>
      </w:r>
    </w:p>
    <w:p w:rsidR="00387039" w:rsidRPr="004E3EC8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31" w:name="_Toc88527719"/>
      <w:r w:rsidRPr="004E3EC8">
        <w:t xml:space="preserve">ТРЕБОВАНИЯ БЕЗОПАСНОСТИ ПЕРЕД НАЧАЛОМ РАБОТЫ </w:t>
      </w:r>
      <w:r>
        <w:br/>
        <w:t>С 3D-ПРИНТЕРОМ</w:t>
      </w:r>
      <w:bookmarkEnd w:id="31"/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Осмотреть 3D</w:t>
      </w:r>
      <w:r>
        <w:t>-</w:t>
      </w:r>
      <w:r w:rsidRPr="007E57C4">
        <w:t>принтер и убедиться в исправности оборудования</w:t>
      </w:r>
      <w:r>
        <w:t>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Проверить наличие и надёжность электропроводки</w:t>
      </w:r>
      <w:r>
        <w:t>,</w:t>
      </w:r>
      <w:r w:rsidRPr="00B97667">
        <w:t xml:space="preserve"> </w:t>
      </w:r>
      <w:r w:rsidRPr="007E57C4">
        <w:t>состояние электрического шнура и вилки</w:t>
      </w:r>
      <w:r>
        <w:t xml:space="preserve">, </w:t>
      </w:r>
      <w:r w:rsidRPr="007E57C4">
        <w:t>защитного заземления оборудования.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Проверить исправность выключателей и других органов управления 3D</w:t>
      </w:r>
      <w:r>
        <w:t>-</w:t>
      </w:r>
      <w:r w:rsidRPr="007E57C4">
        <w:t>принтером.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В</w:t>
      </w:r>
      <w:r>
        <w:t> </w:t>
      </w:r>
      <w:r w:rsidRPr="007E57C4">
        <w:t xml:space="preserve">случае обнаружения любых неисправностей к работе не приступать. Сообщить об этом </w:t>
      </w:r>
      <w:r>
        <w:t xml:space="preserve">организатору, </w:t>
      </w:r>
      <w:r w:rsidRPr="007E57C4">
        <w:t xml:space="preserve">и только после устранения неполадок и </w:t>
      </w:r>
      <w:r>
        <w:t>особого</w:t>
      </w:r>
      <w:r w:rsidRPr="007E57C4">
        <w:t xml:space="preserve"> разрешения приступить к работе.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Тщательно проветрить помещение c 3D</w:t>
      </w:r>
      <w:r>
        <w:t>-</w:t>
      </w:r>
      <w:r w:rsidRPr="007E57C4">
        <w:t xml:space="preserve">принтером, убедиться, что микроклимат в помещении находится в допустимых пределах: </w:t>
      </w:r>
    </w:p>
    <w:p w:rsidR="00387039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7E57C4">
        <w:t>температура воздуха в холодный период года – 22–24°С, в</w:t>
      </w:r>
      <w:r>
        <w:t xml:space="preserve"> теплый период года – 23–25°С</w:t>
      </w:r>
    </w:p>
    <w:p w:rsidR="00387039" w:rsidRPr="007E57C4" w:rsidRDefault="00387039" w:rsidP="00387039">
      <w:pPr>
        <w:pStyle w:val="a6"/>
        <w:numPr>
          <w:ilvl w:val="0"/>
          <w:numId w:val="45"/>
        </w:numPr>
        <w:suppressAutoHyphens w:val="0"/>
        <w:spacing w:after="0" w:line="240" w:lineRule="auto"/>
        <w:ind w:left="924" w:hanging="357"/>
      </w:pPr>
      <w:r w:rsidRPr="007E57C4">
        <w:t>относительная влажность воздуха 40–60%.</w:t>
      </w:r>
    </w:p>
    <w:p w:rsidR="00387039" w:rsidRPr="007E57C4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32" w:name="_Toc88527720"/>
      <w:r w:rsidRPr="007E57C4">
        <w:t xml:space="preserve">ТРЕБОВАНИЯ БЕЗОПАСНОСТИ ВО ВРЕМЯ РАБОТЫ </w:t>
      </w:r>
      <w:r>
        <w:t>С</w:t>
      </w:r>
      <w:r w:rsidRPr="007E57C4">
        <w:t xml:space="preserve"> 3D</w:t>
      </w:r>
      <w:r>
        <w:t>-</w:t>
      </w:r>
      <w:r w:rsidRPr="007E57C4">
        <w:t>ПРИНТЕР</w:t>
      </w:r>
      <w:r>
        <w:t>ОМ</w:t>
      </w:r>
      <w:bookmarkEnd w:id="32"/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Включа</w:t>
      </w:r>
      <w:r>
        <w:t>ть</w:t>
      </w:r>
      <w:r w:rsidRPr="007E57C4">
        <w:t xml:space="preserve"> и выключа</w:t>
      </w:r>
      <w:r>
        <w:t>ть</w:t>
      </w:r>
      <w:r w:rsidRPr="007E57C4">
        <w:t xml:space="preserve"> 3D</w:t>
      </w:r>
      <w:r>
        <w:t>-</w:t>
      </w:r>
      <w:r w:rsidRPr="007E57C4">
        <w:t xml:space="preserve">принтер </w:t>
      </w:r>
      <w:r>
        <w:t xml:space="preserve">следует </w:t>
      </w:r>
      <w:r w:rsidRPr="007E57C4">
        <w:t>только выключателями, запрещается проводить отключение вытаскиванием вилки из розетки.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 xml:space="preserve">Запрещается снимать защитные устройства с оборудования и работать без них, а также </w:t>
      </w:r>
      <w:r>
        <w:t>прикасаться к нагретому</w:t>
      </w:r>
      <w:r w:rsidRPr="007E57C4">
        <w:t xml:space="preserve"> экструдер</w:t>
      </w:r>
      <w:r>
        <w:t>у</w:t>
      </w:r>
      <w:r w:rsidRPr="007E57C4">
        <w:t xml:space="preserve"> и столик</w:t>
      </w:r>
      <w:r>
        <w:t>у</w:t>
      </w:r>
      <w:r w:rsidRPr="007E57C4">
        <w:t>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Не допускать к 3D</w:t>
      </w:r>
      <w:r>
        <w:t>-</w:t>
      </w:r>
      <w:r w:rsidRPr="007E57C4">
        <w:t>принтеру посторонних лиц, которые не участвуют в работе.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Запрещается перемещать и переносить 3D</w:t>
      </w:r>
      <w:r>
        <w:t>-</w:t>
      </w:r>
      <w:r w:rsidRPr="007E57C4">
        <w:t>принтер во время печати.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Запрещается во время работы 3D-принтера пить рядом какие</w:t>
      </w:r>
      <w:r>
        <w:t>-</w:t>
      </w:r>
      <w:r w:rsidRPr="007E57C4">
        <w:t>либо напитки, принимать пищу.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Запрещается любое физическое вмешательство во время их работы 3D</w:t>
      </w:r>
      <w:r>
        <w:t>-</w:t>
      </w:r>
      <w:r w:rsidRPr="007E57C4">
        <w:t>принтера, за исключением экстренной остановки печати или аварийного выключения.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Запрещается оставлять включенное оборудование без присмотра.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Запрещается класть предметы на 3D</w:t>
      </w:r>
      <w:r>
        <w:t>-</w:t>
      </w:r>
      <w:r w:rsidRPr="007E57C4">
        <w:t>принтер или в</w:t>
      </w:r>
      <w:r>
        <w:t xml:space="preserve"> его камеру</w:t>
      </w:r>
      <w:r w:rsidRPr="007E57C4">
        <w:t>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Строго выполнять общие требования электробезопасности и пожарной безопасности, требования данной инструкции по охране труда при работе на 3D</w:t>
      </w:r>
      <w:r>
        <w:t>-</w:t>
      </w:r>
      <w:r w:rsidRPr="007E57C4">
        <w:t>принтере.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>К</w:t>
      </w:r>
      <w:r w:rsidRPr="007E57C4">
        <w:t xml:space="preserve">АТЕГОРИЧЕСКИ ЗАПРЕЩАЕТСЯ </w:t>
      </w:r>
      <w:r>
        <w:t>с</w:t>
      </w:r>
      <w:r w:rsidRPr="007E57C4">
        <w:t>амостоятельно разбирать и проводить ремонт 3D</w:t>
      </w:r>
      <w:r>
        <w:t>-</w:t>
      </w:r>
      <w:r w:rsidRPr="007E57C4">
        <w:t>принтера. Эти работы может выполнять только специалист.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lastRenderedPageBreak/>
        <w:t>Суммарное время непосредственной работы с 3D</w:t>
      </w:r>
      <w:r>
        <w:t>-</w:t>
      </w:r>
      <w:r w:rsidRPr="007E57C4">
        <w:t xml:space="preserve">принтером в течение рабочего дня должно </w:t>
      </w:r>
      <w:r>
        <w:t>составлять</w:t>
      </w:r>
      <w:r w:rsidRPr="007E57C4">
        <w:t xml:space="preserve"> не более 6 часов.</w:t>
      </w:r>
    </w:p>
    <w:p w:rsidR="00387039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33" w:name="_Toc88527721"/>
      <w:r>
        <w:t>ТРЕБОВАНИЯ ОХРАНЫ ТРУДА В АВАРИЙНЫХ СИТУАЦИЯХ</w:t>
      </w:r>
      <w:bookmarkEnd w:id="33"/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При возникновении неисправности в работе </w:t>
      </w:r>
      <w:r w:rsidRPr="007E57C4">
        <w:t>3D</w:t>
      </w:r>
      <w:r>
        <w:t>-</w:t>
      </w:r>
      <w:r w:rsidRPr="007E57C4">
        <w:t>принтер</w:t>
      </w:r>
      <w:r>
        <w:t>а необходимо отключить его от электросети. ЗАПРЕЩАЕТСЯ пытаться самостоятельно устранить причину неисправности, об этом необходимо сообщить в соответствующие службы технического обслуживания.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В случае возгорания электропровода или других частей </w:t>
      </w:r>
      <w:r w:rsidRPr="007E57C4">
        <w:t>3D</w:t>
      </w:r>
      <w:r>
        <w:t>-</w:t>
      </w:r>
      <w:r w:rsidRPr="007E57C4">
        <w:t>принтер</w:t>
      </w:r>
      <w:r>
        <w:t>а немедленно отключить его от сети, сообщить об этом в пожарную часть по телефону 01 (112 с мобильного телефона) и сообщить организаторам. Организаторы могут принять решение приступить к тушению пожара углекислотным или порошковым огнетушителем.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ЗАПРЕЩАЕТСЯ применять пенные огнетушители для тушения электропроводок и оборудования под напряжением, так как пена – хороший проводник электрического тока. 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>
        <w:t xml:space="preserve"> В случае поражения работника электрическим током оказать первую помощь пострадавшему, обратиться в медпункт или вызвать врача.</w:t>
      </w:r>
    </w:p>
    <w:p w:rsidR="00387039" w:rsidRPr="007E57C4" w:rsidRDefault="00387039" w:rsidP="00387039">
      <w:pPr>
        <w:pStyle w:val="2"/>
        <w:numPr>
          <w:ilvl w:val="0"/>
          <w:numId w:val="46"/>
        </w:numPr>
        <w:suppressAutoHyphens w:val="0"/>
        <w:spacing w:before="240" w:line="240" w:lineRule="auto"/>
      </w:pPr>
      <w:bookmarkStart w:id="34" w:name="_Toc88527722"/>
      <w:r w:rsidRPr="007E57C4">
        <w:t>ТРЕБОВАНИЯ БЕЗОПАСНОСТИ ПО ОКОНЧАНИ</w:t>
      </w:r>
      <w:r>
        <w:t>И</w:t>
      </w:r>
      <w:r w:rsidRPr="007E57C4">
        <w:t xml:space="preserve"> РАБОТЫ </w:t>
      </w:r>
      <w:r>
        <w:br/>
      </w:r>
      <w:r w:rsidRPr="007E57C4">
        <w:t>С 3D</w:t>
      </w:r>
      <w:r>
        <w:t>-</w:t>
      </w:r>
      <w:r w:rsidRPr="007E57C4">
        <w:t>ПРИНТЕРОМ</w:t>
      </w:r>
      <w:r>
        <w:t>.</w:t>
      </w:r>
      <w:bookmarkEnd w:id="34"/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Отключить 3D</w:t>
      </w:r>
      <w:r>
        <w:t>-</w:t>
      </w:r>
      <w:r w:rsidRPr="007E57C4">
        <w:t>принте</w:t>
      </w:r>
      <w:r>
        <w:t>р от электросети его штатным выключателем</w:t>
      </w:r>
      <w:r w:rsidRPr="007E57C4">
        <w:t>, а потом вытащить штепсельную вилку из розетки.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Снять и протереть остывший до комнатной температуры столик 3D</w:t>
      </w:r>
      <w:r>
        <w:t>-</w:t>
      </w:r>
      <w:r w:rsidRPr="007E57C4">
        <w:t>принтера чистой влажной тканью, либо промыть проточной водой и вытереть насухо. Установить столик обратно.</w:t>
      </w:r>
    </w:p>
    <w:p w:rsidR="00387039" w:rsidRPr="007E57C4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Убрать рабочее место. Обрезки пластика и брак убрать в отдельный пакет для переработки.</w:t>
      </w:r>
    </w:p>
    <w:p w:rsidR="00387039" w:rsidRDefault="00387039" w:rsidP="00387039">
      <w:pPr>
        <w:pStyle w:val="a6"/>
        <w:numPr>
          <w:ilvl w:val="1"/>
          <w:numId w:val="44"/>
        </w:numPr>
        <w:suppressAutoHyphens w:val="0"/>
        <w:spacing w:after="0" w:line="240" w:lineRule="auto"/>
        <w:ind w:left="431" w:hanging="431"/>
      </w:pPr>
      <w:r w:rsidRPr="007E57C4">
        <w:t>Тщательно проветрить помещение.</w:t>
      </w:r>
    </w:p>
    <w:p w:rsidR="00387039" w:rsidRPr="007E57C4" w:rsidRDefault="00387039" w:rsidP="00387039"/>
    <w:p w:rsidR="00387039" w:rsidRDefault="00387039" w:rsidP="00387039"/>
    <w:p w:rsidR="00387039" w:rsidRDefault="00387039" w:rsidP="00387039">
      <w:pPr>
        <w:pStyle w:val="1"/>
      </w:pPr>
    </w:p>
    <w:p w:rsidR="00387039" w:rsidRPr="00533358" w:rsidRDefault="00387039" w:rsidP="00387039">
      <w:pPr>
        <w:pStyle w:val="1"/>
      </w:pPr>
      <w:bookmarkStart w:id="35" w:name="_Toc88527723"/>
      <w:r>
        <w:lastRenderedPageBreak/>
        <w:t>Источники информации</w:t>
      </w:r>
      <w:bookmarkEnd w:id="35"/>
    </w:p>
    <w:p w:rsidR="00387039" w:rsidRPr="00A3598C" w:rsidRDefault="00387039" w:rsidP="00387039">
      <w:pPr>
        <w:pStyle w:val="2"/>
      </w:pPr>
      <w:bookmarkStart w:id="36" w:name="_Toc88527724"/>
      <w:r w:rsidRPr="00A3598C">
        <w:t>Для учителя:</w:t>
      </w:r>
      <w:bookmarkEnd w:id="36"/>
    </w:p>
    <w:p w:rsidR="00387039" w:rsidRDefault="00387039" w:rsidP="00387039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</w:pPr>
      <w:r w:rsidRPr="0072099D">
        <w:t>Ботвинников А.Д., Виноградов В.Н., Вышнепольский И.С.  Черчение: Учебник для 7-8 кл. – М.: АСТ: Астрель, 2011.-224с.</w:t>
      </w:r>
    </w:p>
    <w:p w:rsidR="00387039" w:rsidRPr="0072099D" w:rsidRDefault="00387039" w:rsidP="00387039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</w:pPr>
      <w:r w:rsidRPr="00CA54E0">
        <w:t>Павлова А. А. Технология. Черчение и графика. 8–9 классы : учеб. для общеобразоват. учреждений / А.А. Павлова, Е.И. Корзинова. – 5-е изд., испр. – М.: Мнемозина, 2012.</w:t>
      </w:r>
    </w:p>
    <w:p w:rsidR="00387039" w:rsidRPr="00A3598C" w:rsidRDefault="00387039" w:rsidP="00387039">
      <w:pPr>
        <w:pStyle w:val="2"/>
      </w:pPr>
      <w:bookmarkStart w:id="37" w:name="_Toc88527725"/>
      <w:r w:rsidRPr="00A3598C">
        <w:t xml:space="preserve">Для </w:t>
      </w:r>
      <w:r>
        <w:t>об</w:t>
      </w:r>
      <w:r w:rsidRPr="000B70C6">
        <w:t>уча</w:t>
      </w:r>
      <w:r>
        <w:t>ю</w:t>
      </w:r>
      <w:r w:rsidRPr="000B70C6">
        <w:t>щихся</w:t>
      </w:r>
      <w:r w:rsidRPr="00A3598C">
        <w:t>:</w:t>
      </w:r>
      <w:bookmarkEnd w:id="37"/>
    </w:p>
    <w:p w:rsidR="00387039" w:rsidRDefault="00387039" w:rsidP="00387039">
      <w:pPr>
        <w:numPr>
          <w:ilvl w:val="0"/>
          <w:numId w:val="22"/>
        </w:numPr>
        <w:autoSpaceDE w:val="0"/>
        <w:autoSpaceDN w:val="0"/>
        <w:adjustRightInd w:val="0"/>
        <w:spacing w:after="0" w:line="288" w:lineRule="auto"/>
        <w:jc w:val="both"/>
      </w:pPr>
      <w:r w:rsidRPr="0072099D">
        <w:t>Ботвинников А.Д., Виноградов В.Н., Вышнепольский И.С.  Черчение: Учебник для 7-8 кл. – М.: АСТ: Астрель, 2011. – 224с.</w:t>
      </w:r>
    </w:p>
    <w:p w:rsidR="00387039" w:rsidRPr="0072099D" w:rsidRDefault="00387039" w:rsidP="00387039">
      <w:pPr>
        <w:numPr>
          <w:ilvl w:val="0"/>
          <w:numId w:val="22"/>
        </w:numPr>
        <w:autoSpaceDE w:val="0"/>
        <w:autoSpaceDN w:val="0"/>
        <w:adjustRightInd w:val="0"/>
        <w:spacing w:after="0" w:line="288" w:lineRule="auto"/>
        <w:jc w:val="both"/>
      </w:pPr>
      <w:r w:rsidRPr="00CA54E0">
        <w:t>Павлова А. А. Технология. Черчение и графика. 8–9 классы : учеб. для общеобразоват. учреждений / А.А. Павлова, Е.И. Корзинова. – 5-е изд., испр. – М.: Мнемозина, 2012.</w:t>
      </w:r>
    </w:p>
    <w:p w:rsidR="00387039" w:rsidRPr="00E51ACE" w:rsidRDefault="00387039" w:rsidP="00387039">
      <w:pPr>
        <w:pStyle w:val="2"/>
      </w:pPr>
      <w:bookmarkStart w:id="38" w:name="_Toc88527726"/>
      <w:r w:rsidRPr="00E51ACE">
        <w:t>Тематические сайты</w:t>
      </w:r>
      <w:bookmarkEnd w:id="38"/>
    </w:p>
    <w:p w:rsidR="00387039" w:rsidRPr="00E51ACE" w:rsidRDefault="00961690" w:rsidP="00387039">
      <w:pPr>
        <w:numPr>
          <w:ilvl w:val="0"/>
          <w:numId w:val="22"/>
        </w:numPr>
        <w:spacing w:after="0" w:line="288" w:lineRule="auto"/>
        <w:jc w:val="both"/>
      </w:pPr>
      <w:hyperlink r:id="rId46" w:history="1">
        <w:r w:rsidR="00387039" w:rsidRPr="00E51ACE">
          <w:rPr>
            <w:rStyle w:val="a4"/>
            <w:lang w:val="en-US"/>
          </w:rPr>
          <w:t>https://veselowa.ru</w:t>
        </w:r>
      </w:hyperlink>
      <w:r w:rsidR="00387039" w:rsidRPr="00E51ACE">
        <w:t xml:space="preserve"> </w:t>
      </w:r>
    </w:p>
    <w:p w:rsidR="00387039" w:rsidRPr="00E51ACE" w:rsidRDefault="00961690" w:rsidP="00387039">
      <w:pPr>
        <w:numPr>
          <w:ilvl w:val="0"/>
          <w:numId w:val="22"/>
        </w:numPr>
        <w:spacing w:after="0" w:line="288" w:lineRule="auto"/>
        <w:jc w:val="both"/>
      </w:pPr>
      <w:hyperlink r:id="rId47" w:history="1">
        <w:r w:rsidR="00387039" w:rsidRPr="00E51ACE">
          <w:rPr>
            <w:rStyle w:val="a4"/>
            <w:lang w:val="en-US"/>
          </w:rPr>
          <w:t>https://autocad-lessons.ru/</w:t>
        </w:r>
      </w:hyperlink>
      <w:r w:rsidR="00387039" w:rsidRPr="00E51ACE">
        <w:t xml:space="preserve"> </w:t>
      </w:r>
    </w:p>
    <w:p w:rsidR="00387039" w:rsidRPr="00E51ACE" w:rsidRDefault="00961690" w:rsidP="00387039">
      <w:pPr>
        <w:numPr>
          <w:ilvl w:val="0"/>
          <w:numId w:val="22"/>
        </w:numPr>
        <w:spacing w:after="0" w:line="288" w:lineRule="auto"/>
        <w:jc w:val="both"/>
      </w:pPr>
      <w:hyperlink r:id="rId48" w:history="1">
        <w:r w:rsidR="00387039" w:rsidRPr="00E51ACE">
          <w:rPr>
            <w:rStyle w:val="a4"/>
            <w:lang w:val="en-US"/>
          </w:rPr>
          <w:t>http://saprblog.ru/produkt</w:t>
        </w:r>
      </w:hyperlink>
      <w:r w:rsidR="00387039" w:rsidRPr="00E51ACE">
        <w:t xml:space="preserve"> </w:t>
      </w:r>
    </w:p>
    <w:p w:rsidR="00387039" w:rsidRDefault="00387039" w:rsidP="00387039"/>
    <w:p w:rsidR="00387039" w:rsidRPr="00387039" w:rsidRDefault="00387039" w:rsidP="00387039">
      <w:pPr>
        <w:rPr>
          <w:b/>
        </w:rPr>
      </w:pPr>
    </w:p>
    <w:sectPr w:rsidR="00387039" w:rsidRPr="00387039" w:rsidSect="00F41559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F50" w:rsidRDefault="006F7F50" w:rsidP="00176CE5">
      <w:pPr>
        <w:spacing w:after="0" w:line="240" w:lineRule="auto"/>
      </w:pPr>
      <w:r>
        <w:separator/>
      </w:r>
    </w:p>
  </w:endnote>
  <w:endnote w:type="continuationSeparator" w:id="0">
    <w:p w:rsidR="006F7F50" w:rsidRDefault="006F7F50" w:rsidP="0017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F50" w:rsidRDefault="006F7F50" w:rsidP="00176CE5">
      <w:pPr>
        <w:spacing w:after="0" w:line="240" w:lineRule="auto"/>
      </w:pPr>
      <w:r>
        <w:separator/>
      </w:r>
    </w:p>
  </w:footnote>
  <w:footnote w:type="continuationSeparator" w:id="0">
    <w:p w:rsidR="006F7F50" w:rsidRDefault="006F7F50" w:rsidP="00176CE5">
      <w:pPr>
        <w:spacing w:after="0" w:line="240" w:lineRule="auto"/>
      </w:pPr>
      <w:r>
        <w:continuationSeparator/>
      </w:r>
    </w:p>
  </w:footnote>
  <w:footnote w:id="1">
    <w:p w:rsidR="00387039" w:rsidRPr="0089789C" w:rsidRDefault="00387039" w:rsidP="00387039">
      <w:pPr>
        <w:pStyle w:val="a9"/>
      </w:pPr>
      <w:r>
        <w:rPr>
          <w:rStyle w:val="ab"/>
        </w:rPr>
        <w:footnoteRef/>
      </w:r>
      <w:r>
        <w:t xml:space="preserve"> При использовании на рабочих местах участников бесплатной версии Компас 3</w:t>
      </w:r>
      <w:r>
        <w:rPr>
          <w:lang w:val="en-US"/>
        </w:rPr>
        <w:t>D</w:t>
      </w:r>
      <w:r>
        <w:t xml:space="preserve"> </w:t>
      </w:r>
      <w:r w:rsidRPr="0089789C">
        <w:t xml:space="preserve">12 </w:t>
      </w:r>
      <w:r>
        <w:rPr>
          <w:lang w:val="en-US"/>
        </w:rPr>
        <w:t>LT</w:t>
      </w:r>
      <w:r w:rsidRPr="0089789C">
        <w:t xml:space="preserve"> </w:t>
      </w:r>
      <w:r>
        <w:t xml:space="preserve">нет возможности сохранять модели в формат </w:t>
      </w:r>
      <w:r>
        <w:rPr>
          <w:lang w:val="en-US"/>
        </w:rPr>
        <w:t>STEP</w:t>
      </w:r>
      <w:r>
        <w:t xml:space="preserve"> и </w:t>
      </w:r>
      <w:r>
        <w:rPr>
          <w:lang w:val="en-US"/>
        </w:rPr>
        <w:t>STL</w:t>
      </w:r>
      <w:r>
        <w:t>, в этом случае следует установить версию 1</w:t>
      </w:r>
      <w:r w:rsidRPr="004138FB">
        <w:t>7</w:t>
      </w:r>
      <w:r>
        <w:t xml:space="preserve"> и выше.</w:t>
      </w:r>
    </w:p>
  </w:footnote>
  <w:footnote w:id="2">
    <w:p w:rsidR="00387039" w:rsidRDefault="00387039" w:rsidP="00387039">
      <w:pPr>
        <w:pStyle w:val="a9"/>
        <w:ind w:firstLine="0"/>
      </w:pPr>
      <w:r>
        <w:rPr>
          <w:rStyle w:val="ab"/>
        </w:rPr>
        <w:footnoteRef/>
      </w:r>
      <w:r>
        <w:t xml:space="preserve"> Вместо слова </w:t>
      </w:r>
      <w:r>
        <w:rPr>
          <w:lang w:val="en-US"/>
        </w:rPr>
        <w:t>detal</w:t>
      </w:r>
      <w:r w:rsidRPr="008F2962">
        <w:t xml:space="preserve"> </w:t>
      </w:r>
      <w:r>
        <w:t>при именовании файлов допустимо использовать название своего изделия.</w:t>
      </w:r>
    </w:p>
  </w:footnote>
  <w:footnote w:id="3">
    <w:p w:rsidR="00387039" w:rsidRPr="004D3615" w:rsidRDefault="00387039" w:rsidP="00387039">
      <w:pPr>
        <w:pStyle w:val="a9"/>
        <w:ind w:firstLine="0"/>
      </w:pPr>
      <w:r>
        <w:rPr>
          <w:rStyle w:val="ab"/>
        </w:rPr>
        <w:footnoteRef/>
      </w:r>
      <w:r>
        <w:t xml:space="preserve"> Параметры печати по умолчанию обычно выставлены в программе-слайсере: модель 3</w:t>
      </w:r>
      <w:r>
        <w:rPr>
          <w:lang w:val="en-US"/>
        </w:rPr>
        <w:t>D</w:t>
      </w:r>
      <w:r>
        <w:t>-принтера, диаметр сопла, температура печати, толщина слоя печати, заполнение и т.д., – но следует уточнить у организаторов.</w:t>
      </w:r>
    </w:p>
    <w:p w:rsidR="00387039" w:rsidRDefault="00387039" w:rsidP="00387039">
      <w:pPr>
        <w:pStyle w:val="a9"/>
        <w:ind w:firstLine="0"/>
        <w:jc w:val="center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67B4D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59CF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05657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A421B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BB6B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3DF08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BF62B0"/>
    <w:multiLevelType w:val="hybridMultilevel"/>
    <w:tmpl w:val="93B612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A74893"/>
    <w:multiLevelType w:val="multilevel"/>
    <w:tmpl w:val="112C2C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4A269F"/>
    <w:multiLevelType w:val="hybridMultilevel"/>
    <w:tmpl w:val="30D81410"/>
    <w:lvl w:ilvl="0" w:tplc="1E6EE934">
      <w:start w:val="1"/>
      <w:numFmt w:val="decimal"/>
      <w:pStyle w:val="a"/>
      <w:lvlText w:val="Рис. %1."/>
      <w:lvlJc w:val="left"/>
      <w:pPr>
        <w:ind w:left="360" w:hanging="360"/>
      </w:pPr>
      <w:rPr>
        <w:rFonts w:hint="default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0F05"/>
    <w:multiLevelType w:val="hybridMultilevel"/>
    <w:tmpl w:val="D8FE00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8A0F38"/>
    <w:multiLevelType w:val="hybridMultilevel"/>
    <w:tmpl w:val="F1B658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417F41"/>
    <w:multiLevelType w:val="hybridMultilevel"/>
    <w:tmpl w:val="5B1CA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471EC1"/>
    <w:multiLevelType w:val="hybridMultilevel"/>
    <w:tmpl w:val="17661F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9B3D46"/>
    <w:multiLevelType w:val="multilevel"/>
    <w:tmpl w:val="66BA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3B04C9"/>
    <w:multiLevelType w:val="hybridMultilevel"/>
    <w:tmpl w:val="D5B077B8"/>
    <w:lvl w:ilvl="0" w:tplc="90EA0068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5" w15:restartNumberingAfterBreak="0">
    <w:nsid w:val="1DD524EB"/>
    <w:multiLevelType w:val="hybridMultilevel"/>
    <w:tmpl w:val="0010C02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571BE4"/>
    <w:multiLevelType w:val="hybridMultilevel"/>
    <w:tmpl w:val="700297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6D3942"/>
    <w:multiLevelType w:val="hybridMultilevel"/>
    <w:tmpl w:val="CB4231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A32A06"/>
    <w:multiLevelType w:val="hybridMultilevel"/>
    <w:tmpl w:val="ACE09C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1320ED"/>
    <w:multiLevelType w:val="hybridMultilevel"/>
    <w:tmpl w:val="A39E6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4C3DF6"/>
    <w:multiLevelType w:val="hybridMultilevel"/>
    <w:tmpl w:val="7D049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BE68BC"/>
    <w:multiLevelType w:val="hybridMultilevel"/>
    <w:tmpl w:val="67E89506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4142234"/>
    <w:multiLevelType w:val="hybridMultilevel"/>
    <w:tmpl w:val="DFD6B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C67D1"/>
    <w:multiLevelType w:val="hybridMultilevel"/>
    <w:tmpl w:val="29006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6C58E7"/>
    <w:multiLevelType w:val="hybridMultilevel"/>
    <w:tmpl w:val="AB0EC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CC10AFE"/>
    <w:multiLevelType w:val="hybridMultilevel"/>
    <w:tmpl w:val="040A43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1D614B"/>
    <w:multiLevelType w:val="hybridMultilevel"/>
    <w:tmpl w:val="8E5022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40347F"/>
    <w:multiLevelType w:val="hybridMultilevel"/>
    <w:tmpl w:val="6B94A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6360A3"/>
    <w:multiLevelType w:val="hybridMultilevel"/>
    <w:tmpl w:val="27C8856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407B6D"/>
    <w:multiLevelType w:val="hybridMultilevel"/>
    <w:tmpl w:val="C31ECAAA"/>
    <w:lvl w:ilvl="0" w:tplc="96EA1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87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E5E04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0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E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E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F44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C1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EE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2112F28"/>
    <w:multiLevelType w:val="hybridMultilevel"/>
    <w:tmpl w:val="A016FFD0"/>
    <w:lvl w:ilvl="0" w:tplc="A30202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204ED7"/>
    <w:multiLevelType w:val="hybridMultilevel"/>
    <w:tmpl w:val="A6605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0E5042"/>
    <w:multiLevelType w:val="hybridMultilevel"/>
    <w:tmpl w:val="86DC4A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767549"/>
    <w:multiLevelType w:val="hybridMultilevel"/>
    <w:tmpl w:val="9F10A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802F17"/>
    <w:multiLevelType w:val="hybridMultilevel"/>
    <w:tmpl w:val="6DDE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8C78D0"/>
    <w:multiLevelType w:val="hybridMultilevel"/>
    <w:tmpl w:val="A39E6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E23"/>
    <w:multiLevelType w:val="hybridMultilevel"/>
    <w:tmpl w:val="24007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635C69"/>
    <w:multiLevelType w:val="hybridMultilevel"/>
    <w:tmpl w:val="AB0EC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1E6981"/>
    <w:multiLevelType w:val="hybridMultilevel"/>
    <w:tmpl w:val="8F58C8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8D0183"/>
    <w:multiLevelType w:val="hybridMultilevel"/>
    <w:tmpl w:val="6AF4AD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B91582"/>
    <w:multiLevelType w:val="hybridMultilevel"/>
    <w:tmpl w:val="855A421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480519"/>
    <w:multiLevelType w:val="hybridMultilevel"/>
    <w:tmpl w:val="812E4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60CD7"/>
    <w:multiLevelType w:val="hybridMultilevel"/>
    <w:tmpl w:val="700297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7927A7"/>
    <w:multiLevelType w:val="hybridMultilevel"/>
    <w:tmpl w:val="BB96EC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B8A3506"/>
    <w:multiLevelType w:val="hybridMultilevel"/>
    <w:tmpl w:val="AB0EC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42"/>
  </w:num>
  <w:num w:numId="3">
    <w:abstractNumId w:val="8"/>
  </w:num>
  <w:num w:numId="4">
    <w:abstractNumId w:val="9"/>
  </w:num>
  <w:num w:numId="5">
    <w:abstractNumId w:val="23"/>
  </w:num>
  <w:num w:numId="6">
    <w:abstractNumId w:val="43"/>
  </w:num>
  <w:num w:numId="7">
    <w:abstractNumId w:val="20"/>
  </w:num>
  <w:num w:numId="8">
    <w:abstractNumId w:val="40"/>
  </w:num>
  <w:num w:numId="9">
    <w:abstractNumId w:val="39"/>
  </w:num>
  <w:num w:numId="10">
    <w:abstractNumId w:val="44"/>
  </w:num>
  <w:num w:numId="11">
    <w:abstractNumId w:val="33"/>
  </w:num>
  <w:num w:numId="12">
    <w:abstractNumId w:val="11"/>
  </w:num>
  <w:num w:numId="13">
    <w:abstractNumId w:val="12"/>
  </w:num>
  <w:num w:numId="14">
    <w:abstractNumId w:val="36"/>
  </w:num>
  <w:num w:numId="15">
    <w:abstractNumId w:val="31"/>
  </w:num>
  <w:num w:numId="16">
    <w:abstractNumId w:val="6"/>
  </w:num>
  <w:num w:numId="17">
    <w:abstractNumId w:val="10"/>
  </w:num>
  <w:num w:numId="18">
    <w:abstractNumId w:val="32"/>
  </w:num>
  <w:num w:numId="19">
    <w:abstractNumId w:val="18"/>
  </w:num>
  <w:num w:numId="20">
    <w:abstractNumId w:val="27"/>
  </w:num>
  <w:num w:numId="21">
    <w:abstractNumId w:val="16"/>
  </w:num>
  <w:num w:numId="22">
    <w:abstractNumId w:val="38"/>
  </w:num>
  <w:num w:numId="23">
    <w:abstractNumId w:val="37"/>
  </w:num>
  <w:num w:numId="24">
    <w:abstractNumId w:val="4"/>
  </w:num>
  <w:num w:numId="25">
    <w:abstractNumId w:val="5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9"/>
  </w:num>
  <w:num w:numId="31">
    <w:abstractNumId w:val="35"/>
  </w:num>
  <w:num w:numId="32">
    <w:abstractNumId w:val="13"/>
  </w:num>
  <w:num w:numId="33">
    <w:abstractNumId w:val="14"/>
  </w:num>
  <w:num w:numId="34">
    <w:abstractNumId w:val="28"/>
  </w:num>
  <w:num w:numId="35">
    <w:abstractNumId w:val="15"/>
  </w:num>
  <w:num w:numId="36">
    <w:abstractNumId w:val="41"/>
  </w:num>
  <w:num w:numId="37">
    <w:abstractNumId w:val="22"/>
  </w:num>
  <w:num w:numId="38">
    <w:abstractNumId w:val="29"/>
  </w:num>
  <w:num w:numId="39">
    <w:abstractNumId w:val="17"/>
  </w:num>
  <w:num w:numId="40">
    <w:abstractNumId w:val="30"/>
  </w:num>
  <w:num w:numId="41">
    <w:abstractNumId w:val="25"/>
  </w:num>
  <w:num w:numId="42">
    <w:abstractNumId w:val="26"/>
  </w:num>
  <w:num w:numId="43">
    <w:abstractNumId w:val="21"/>
  </w:num>
  <w:num w:numId="44">
    <w:abstractNumId w:val="7"/>
  </w:num>
  <w:num w:numId="45">
    <w:abstractNumId w:val="34"/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B1"/>
    <w:rsid w:val="00013873"/>
    <w:rsid w:val="0014681E"/>
    <w:rsid w:val="001702F8"/>
    <w:rsid w:val="00176CE5"/>
    <w:rsid w:val="00251F5E"/>
    <w:rsid w:val="00387039"/>
    <w:rsid w:val="003E26E3"/>
    <w:rsid w:val="00405FDD"/>
    <w:rsid w:val="006F7F50"/>
    <w:rsid w:val="00766E95"/>
    <w:rsid w:val="00961690"/>
    <w:rsid w:val="00BA25B1"/>
    <w:rsid w:val="00CB3CD4"/>
    <w:rsid w:val="00EC1BF6"/>
    <w:rsid w:val="00F41559"/>
    <w:rsid w:val="00F7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FF819-A8E1-4650-9195-CFA6AF66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76CE5"/>
    <w:pPr>
      <w:keepNext/>
      <w:pageBreakBefore/>
      <w:suppressAutoHyphens/>
      <w:spacing w:before="240" w:after="120"/>
      <w:jc w:val="center"/>
      <w:outlineLvl w:val="0"/>
    </w:pPr>
    <w:rPr>
      <w:rFonts w:asciiTheme="majorHAnsi" w:eastAsia="Times New Roman" w:hAnsiTheme="majorHAnsi" w:cs="Arial"/>
      <w:b/>
      <w:bCs/>
      <w:color w:val="FF0000"/>
      <w:kern w:val="1"/>
      <w:sz w:val="36"/>
      <w:szCs w:val="32"/>
      <w:lang w:eastAsia="ar-SA"/>
    </w:rPr>
  </w:style>
  <w:style w:type="paragraph" w:styleId="2">
    <w:name w:val="heading 2"/>
    <w:basedOn w:val="a0"/>
    <w:next w:val="a0"/>
    <w:link w:val="20"/>
    <w:uiPriority w:val="9"/>
    <w:qFormat/>
    <w:rsid w:val="00176CE5"/>
    <w:pPr>
      <w:keepNext/>
      <w:tabs>
        <w:tab w:val="num" w:pos="720"/>
      </w:tabs>
      <w:suppressAutoHyphens/>
      <w:spacing w:before="360" w:after="120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paragraph" w:styleId="3">
    <w:name w:val="heading 3"/>
    <w:basedOn w:val="a0"/>
    <w:next w:val="a0"/>
    <w:link w:val="30"/>
    <w:qFormat/>
    <w:rsid w:val="00176CE5"/>
    <w:pPr>
      <w:keepNext/>
      <w:suppressAutoHyphens/>
      <w:spacing w:before="240" w:after="1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ar-SA"/>
    </w:rPr>
  </w:style>
  <w:style w:type="paragraph" w:styleId="4">
    <w:name w:val="heading 4"/>
    <w:basedOn w:val="a0"/>
    <w:next w:val="a0"/>
    <w:link w:val="40"/>
    <w:unhideWhenUsed/>
    <w:qFormat/>
    <w:rsid w:val="003870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qFormat/>
    <w:rsid w:val="00176CE5"/>
    <w:pPr>
      <w:tabs>
        <w:tab w:val="num" w:pos="1008"/>
      </w:tabs>
      <w:suppressAutoHyphens/>
      <w:spacing w:before="240" w:after="60"/>
      <w:ind w:left="1008" w:hanging="1008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rsid w:val="00387039"/>
    <w:pPr>
      <w:spacing w:before="240" w:after="60" w:line="288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76CE5"/>
    <w:rPr>
      <w:rFonts w:asciiTheme="majorHAnsi" w:eastAsia="Times New Roman" w:hAnsiTheme="majorHAnsi" w:cs="Arial"/>
      <w:b/>
      <w:bCs/>
      <w:color w:val="FF0000"/>
      <w:kern w:val="1"/>
      <w:sz w:val="36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176CE5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176CE5"/>
    <w:rPr>
      <w:rFonts w:ascii="Times New Roman" w:eastAsia="Times New Roman" w:hAnsi="Times New Roman" w:cs="Times New Roman"/>
      <w:b/>
      <w:bCs/>
      <w:sz w:val="28"/>
      <w:szCs w:val="26"/>
      <w:lang w:eastAsia="ar-SA"/>
    </w:rPr>
  </w:style>
  <w:style w:type="character" w:customStyle="1" w:styleId="50">
    <w:name w:val="Заголовок 5 Знак"/>
    <w:basedOn w:val="a1"/>
    <w:link w:val="5"/>
    <w:rsid w:val="00176CE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a4">
    <w:name w:val="Hyperlink"/>
    <w:basedOn w:val="a1"/>
    <w:uiPriority w:val="99"/>
    <w:rsid w:val="00176CE5"/>
    <w:rPr>
      <w:color w:val="0000FF"/>
      <w:u w:val="single"/>
    </w:rPr>
  </w:style>
  <w:style w:type="table" w:styleId="a5">
    <w:name w:val="Table Grid"/>
    <w:basedOn w:val="a2"/>
    <w:uiPriority w:val="39"/>
    <w:rsid w:val="00176CE5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0"/>
    <w:uiPriority w:val="34"/>
    <w:qFormat/>
    <w:rsid w:val="00176CE5"/>
    <w:pPr>
      <w:suppressAutoHyphens/>
      <w:spacing w:after="12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Обычный табличный"/>
    <w:basedOn w:val="a0"/>
    <w:qFormat/>
    <w:rsid w:val="00176CE5"/>
    <w:pPr>
      <w:spacing w:after="12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Рис"/>
    <w:basedOn w:val="a0"/>
    <w:next w:val="a"/>
    <w:qFormat/>
    <w:rsid w:val="00176CE5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a">
    <w:name w:val="Рис_подпись"/>
    <w:basedOn w:val="a8"/>
    <w:next w:val="a0"/>
    <w:qFormat/>
    <w:rsid w:val="00176CE5"/>
    <w:pPr>
      <w:keepNext w:val="0"/>
      <w:numPr>
        <w:numId w:val="3"/>
      </w:numPr>
      <w:spacing w:after="240"/>
    </w:pPr>
    <w:rPr>
      <w:sz w:val="22"/>
    </w:rPr>
  </w:style>
  <w:style w:type="paragraph" w:styleId="a9">
    <w:name w:val="footnote text"/>
    <w:basedOn w:val="a0"/>
    <w:link w:val="aa"/>
    <w:uiPriority w:val="99"/>
    <w:unhideWhenUsed/>
    <w:rsid w:val="00176CE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uiPriority w:val="99"/>
    <w:rsid w:val="00176C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1"/>
    <w:uiPriority w:val="99"/>
    <w:semiHidden/>
    <w:unhideWhenUsed/>
    <w:rsid w:val="00176CE5"/>
    <w:rPr>
      <w:vertAlign w:val="superscript"/>
    </w:rPr>
  </w:style>
  <w:style w:type="character" w:customStyle="1" w:styleId="40">
    <w:name w:val="Заголовок 4 Знак"/>
    <w:basedOn w:val="a1"/>
    <w:link w:val="4"/>
    <w:rsid w:val="0038703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60">
    <w:name w:val="Заголовок 6 Знак"/>
    <w:basedOn w:val="a1"/>
    <w:link w:val="6"/>
    <w:rsid w:val="00387039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1">
    <w:name w:val="Стиль1"/>
    <w:basedOn w:val="a0"/>
    <w:rsid w:val="00387039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387039"/>
    <w:pPr>
      <w:spacing w:before="100" w:beforeAutospacing="1" w:after="100" w:afterAutospacing="1" w:line="288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0"/>
    <w:link w:val="ae"/>
    <w:rsid w:val="0038703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1"/>
    <w:link w:val="ad"/>
    <w:rsid w:val="00387039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TOC Heading"/>
    <w:basedOn w:val="1"/>
    <w:next w:val="a0"/>
    <w:uiPriority w:val="39"/>
    <w:unhideWhenUsed/>
    <w:qFormat/>
    <w:rsid w:val="00387039"/>
    <w:pPr>
      <w:keepLines/>
      <w:pageBreakBefore w:val="0"/>
      <w:suppressAutoHyphens w:val="0"/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365F91" w:themeColor="accent1" w:themeShade="BF"/>
      <w:kern w:val="0"/>
      <w:sz w:val="32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87039"/>
    <w:pPr>
      <w:tabs>
        <w:tab w:val="right" w:leader="dot" w:pos="9345"/>
      </w:tabs>
      <w:spacing w:after="0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387039"/>
    <w:pPr>
      <w:tabs>
        <w:tab w:val="left" w:pos="851"/>
        <w:tab w:val="right" w:leader="dot" w:pos="9345"/>
      </w:tabs>
      <w:spacing w:after="0" w:line="288" w:lineRule="auto"/>
      <w:ind w:left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387039"/>
    <w:pPr>
      <w:tabs>
        <w:tab w:val="right" w:leader="dot" w:pos="9345"/>
      </w:tabs>
      <w:spacing w:after="0" w:line="288" w:lineRule="auto"/>
      <w:ind w:left="567" w:hanging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1"/>
    <w:semiHidden/>
    <w:unhideWhenUsed/>
    <w:rsid w:val="00387039"/>
    <w:rPr>
      <w:color w:val="800080" w:themeColor="followedHyperlink"/>
      <w:u w:val="single"/>
    </w:rPr>
  </w:style>
  <w:style w:type="character" w:styleId="af1">
    <w:name w:val="Emphasis"/>
    <w:basedOn w:val="a1"/>
    <w:uiPriority w:val="20"/>
    <w:qFormat/>
    <w:rsid w:val="00387039"/>
    <w:rPr>
      <w:i/>
      <w:iCs/>
    </w:rPr>
  </w:style>
  <w:style w:type="character" w:styleId="af2">
    <w:name w:val="Strong"/>
    <w:basedOn w:val="a1"/>
    <w:uiPriority w:val="22"/>
    <w:qFormat/>
    <w:rsid w:val="00387039"/>
    <w:rPr>
      <w:b/>
      <w:bCs/>
    </w:rPr>
  </w:style>
  <w:style w:type="paragraph" w:customStyle="1" w:styleId="af3">
    <w:name w:val="Инструкция"/>
    <w:basedOn w:val="a0"/>
    <w:qFormat/>
    <w:rsid w:val="00387039"/>
    <w:pPr>
      <w:autoSpaceDE w:val="0"/>
      <w:autoSpaceDN w:val="0"/>
      <w:adjustRightInd w:val="0"/>
      <w:spacing w:before="120" w:after="120"/>
      <w:ind w:left="993" w:hanging="993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af4">
    <w:name w:val="пример"/>
    <w:basedOn w:val="a0"/>
    <w:qFormat/>
    <w:rsid w:val="00387039"/>
    <w:pPr>
      <w:autoSpaceDE w:val="0"/>
      <w:autoSpaceDN w:val="0"/>
      <w:adjustRightInd w:val="0"/>
      <w:spacing w:before="60" w:after="60"/>
      <w:jc w:val="center"/>
    </w:pPr>
    <w:rPr>
      <w:rFonts w:cstheme="minorHAnsi"/>
      <w:b/>
      <w:color w:val="000000" w:themeColor="text1"/>
      <w:sz w:val="24"/>
      <w:szCs w:val="24"/>
    </w:rPr>
  </w:style>
  <w:style w:type="character" w:customStyle="1" w:styleId="af5">
    <w:name w:val="пример_знак"/>
    <w:basedOn w:val="a1"/>
    <w:uiPriority w:val="1"/>
    <w:qFormat/>
    <w:rsid w:val="00387039"/>
    <w:rPr>
      <w:rFonts w:asciiTheme="minorHAnsi" w:hAnsiTheme="minorHAnsi"/>
      <w:b/>
      <w:sz w:val="24"/>
      <w:lang w:val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387039"/>
    <w:rPr>
      <w:color w:val="605E5C"/>
      <w:shd w:val="clear" w:color="auto" w:fill="E1DFDD"/>
    </w:rPr>
  </w:style>
  <w:style w:type="paragraph" w:styleId="af6">
    <w:name w:val="Title"/>
    <w:basedOn w:val="a0"/>
    <w:next w:val="a0"/>
    <w:link w:val="af7"/>
    <w:uiPriority w:val="10"/>
    <w:qFormat/>
    <w:rsid w:val="00387039"/>
    <w:pPr>
      <w:spacing w:after="120" w:line="240" w:lineRule="auto"/>
      <w:jc w:val="center"/>
    </w:pPr>
    <w:rPr>
      <w:rFonts w:ascii="Times New Roman" w:eastAsiaTheme="majorEastAsia" w:hAnsi="Times New Roman" w:cs="Times New Roman"/>
      <w:b/>
      <w:kern w:val="28"/>
      <w:sz w:val="24"/>
      <w:szCs w:val="56"/>
    </w:rPr>
  </w:style>
  <w:style w:type="character" w:customStyle="1" w:styleId="af7">
    <w:name w:val="Название Знак"/>
    <w:basedOn w:val="a1"/>
    <w:link w:val="af6"/>
    <w:uiPriority w:val="10"/>
    <w:rsid w:val="00387039"/>
    <w:rPr>
      <w:rFonts w:ascii="Times New Roman" w:eastAsiaTheme="majorEastAsia" w:hAnsi="Times New Roman" w:cs="Times New Roman"/>
      <w:b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ltimaker.com/software/ultimaker-cura" TargetMode="External"/><Relationship Id="rId18" Type="http://schemas.openxmlformats.org/officeDocument/2006/relationships/hyperlink" Target="https://app.prntscr.com/ru/download.html" TargetMode="External"/><Relationship Id="rId26" Type="http://schemas.openxmlformats.org/officeDocument/2006/relationships/image" Target="media/image5.gif"/><Relationship Id="rId39" Type="http://schemas.openxmlformats.org/officeDocument/2006/relationships/image" Target="media/image15.jpeg"/><Relationship Id="rId21" Type="http://schemas.openxmlformats.org/officeDocument/2006/relationships/image" Target="media/image1.gif"/><Relationship Id="rId34" Type="http://schemas.openxmlformats.org/officeDocument/2006/relationships/image" Target="media/image11.png"/><Relationship Id="rId42" Type="http://schemas.openxmlformats.org/officeDocument/2006/relationships/image" Target="media/image18.png"/><Relationship Id="rId47" Type="http://schemas.openxmlformats.org/officeDocument/2006/relationships/hyperlink" Target="https://autocad-lessons.ru/sborka-v-programme-kompas-3d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kompas.ru/kompas-3d-lt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lic3r.org/download/" TargetMode="External"/><Relationship Id="rId29" Type="http://schemas.microsoft.com/office/2007/relationships/hdphoto" Target="media/hdphoto1.wdp"/><Relationship Id="rId11" Type="http://schemas.openxmlformats.org/officeDocument/2006/relationships/hyperlink" Target="https://www.autodesk.ru/products/fusion-360/students-teachers-educators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yperlink" Target="https://picaso-3d.com/ru/techsupport/soft/designer-x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36" Type="http://schemas.microsoft.com/office/2007/relationships/hdphoto" Target="media/hdphoto2.wdp"/><Relationship Id="rId49" Type="http://schemas.openxmlformats.org/officeDocument/2006/relationships/fontTable" Target="fontTable.xml"/><Relationship Id="rId10" Type="http://schemas.openxmlformats.org/officeDocument/2006/relationships/hyperlink" Target="https://www.autodesk.ru/education/free-software/featured?referrer=%2Feducation%2Ffree-software%2Ffeatured" TargetMode="External"/><Relationship Id="rId19" Type="http://schemas.openxmlformats.org/officeDocument/2006/relationships/hyperlink" Target="https://ru.pdf24.org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du.ascon.ru/main/download/kit/" TargetMode="External"/><Relationship Id="rId14" Type="http://schemas.openxmlformats.org/officeDocument/2006/relationships/hyperlink" Target="https://picaso-3d.com/ru/products/soft/polygon-2-0/" TargetMode="External"/><Relationship Id="rId22" Type="http://schemas.openxmlformats.org/officeDocument/2006/relationships/hyperlink" Target="https://rg.ru/2014/01/29/olimpiadi-dok.html" TargetMode="External"/><Relationship Id="rId27" Type="http://schemas.openxmlformats.org/officeDocument/2006/relationships/hyperlink" Target="http://docs.cntd.ru/document/gost-2-303-68-eskd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hyperlink" Target="http://saprblog.ru/produkt" TargetMode="External"/><Relationship Id="rId8" Type="http://schemas.openxmlformats.org/officeDocument/2006/relationships/hyperlink" Target="https://edu.ascon.ru/main/download/freewar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inkercad.com/" TargetMode="External"/><Relationship Id="rId17" Type="http://schemas.openxmlformats.org/officeDocument/2006/relationships/hyperlink" Target="https://www.repetier.com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hyperlink" Target="https://veselowa.ru/" TargetMode="External"/><Relationship Id="rId20" Type="http://schemas.openxmlformats.org/officeDocument/2006/relationships/hyperlink" Target="https://get.adobe.com/ru/reader/otherversions/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6232</Words>
  <Characters>35528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Латков</dc:creator>
  <cp:keywords/>
  <dc:description/>
  <cp:lastModifiedBy>projector</cp:lastModifiedBy>
  <cp:revision>2</cp:revision>
  <dcterms:created xsi:type="dcterms:W3CDTF">2021-12-14T08:58:00Z</dcterms:created>
  <dcterms:modified xsi:type="dcterms:W3CDTF">2021-12-14T08:58:00Z</dcterms:modified>
</cp:coreProperties>
</file>