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43" w:rsidRPr="00B1057B" w:rsidRDefault="00553F43" w:rsidP="00553F43">
      <w:pPr>
        <w:jc w:val="center"/>
        <w:rPr>
          <w:b/>
          <w:sz w:val="48"/>
          <w:szCs w:val="28"/>
        </w:rPr>
      </w:pPr>
      <w:r w:rsidRPr="00B1057B">
        <w:rPr>
          <w:b/>
          <w:sz w:val="48"/>
          <w:szCs w:val="28"/>
        </w:rPr>
        <w:t xml:space="preserve">Пособие для самоподготовки </w:t>
      </w:r>
      <w:r w:rsidRPr="00B1057B">
        <w:rPr>
          <w:b/>
          <w:sz w:val="48"/>
          <w:szCs w:val="28"/>
        </w:rPr>
        <w:br/>
        <w:t xml:space="preserve">ко Всероссийской Олимпиаде школьников </w:t>
      </w:r>
      <w:r w:rsidRPr="00B1057B">
        <w:rPr>
          <w:b/>
          <w:sz w:val="48"/>
          <w:szCs w:val="28"/>
        </w:rPr>
        <w:br/>
        <w:t xml:space="preserve">по Технологии в номинации </w:t>
      </w:r>
      <w:r w:rsidRPr="00B1057B">
        <w:rPr>
          <w:b/>
          <w:sz w:val="48"/>
          <w:szCs w:val="28"/>
        </w:rPr>
        <w:br/>
        <w:t>«Техника и Техническое Творчество»</w:t>
      </w:r>
    </w:p>
    <w:p w:rsidR="00553F43" w:rsidRPr="00B1057B" w:rsidRDefault="00553F43" w:rsidP="00553F43">
      <w:pPr>
        <w:jc w:val="center"/>
        <w:rPr>
          <w:sz w:val="48"/>
          <w:szCs w:val="28"/>
        </w:rPr>
      </w:pPr>
    </w:p>
    <w:p w:rsidR="00553F43" w:rsidRPr="00B1057B" w:rsidRDefault="00553F43" w:rsidP="00553F43">
      <w:pPr>
        <w:jc w:val="center"/>
        <w:rPr>
          <w:b/>
          <w:sz w:val="72"/>
          <w:szCs w:val="72"/>
        </w:rPr>
      </w:pPr>
      <w:r w:rsidRPr="00B1057B">
        <w:rPr>
          <w:b/>
          <w:sz w:val="72"/>
          <w:szCs w:val="72"/>
        </w:rPr>
        <w:t>«Теория Технологии»</w:t>
      </w:r>
    </w:p>
    <w:p w:rsidR="00553F43" w:rsidRDefault="00553F43" w:rsidP="00553F43"/>
    <w:p w:rsidR="00AE5B72" w:rsidRPr="00AE5B72" w:rsidRDefault="00AE5B72" w:rsidP="00AE5B72">
      <w:pPr>
        <w:tabs>
          <w:tab w:val="center" w:pos="4677"/>
          <w:tab w:val="left" w:pos="6210"/>
        </w:tabs>
        <w:ind w:left="567"/>
        <w:jc w:val="center"/>
        <w:rPr>
          <w:sz w:val="32"/>
          <w:szCs w:val="28"/>
        </w:rPr>
      </w:pPr>
      <w:r w:rsidRPr="00AE5B72">
        <w:rPr>
          <w:b/>
          <w:sz w:val="32"/>
          <w:szCs w:val="28"/>
        </w:rPr>
        <w:t xml:space="preserve">Нигматулин Руслан </w:t>
      </w:r>
      <w:proofErr w:type="spellStart"/>
      <w:r w:rsidRPr="00AE5B72">
        <w:rPr>
          <w:b/>
          <w:sz w:val="32"/>
          <w:szCs w:val="28"/>
        </w:rPr>
        <w:t>Равильевич</w:t>
      </w:r>
      <w:proofErr w:type="spellEnd"/>
      <w:r w:rsidRPr="00AE5B72">
        <w:rPr>
          <w:b/>
          <w:sz w:val="32"/>
          <w:szCs w:val="28"/>
        </w:rPr>
        <w:t xml:space="preserve"> </w:t>
      </w:r>
      <w:r>
        <w:rPr>
          <w:b/>
          <w:sz w:val="32"/>
          <w:szCs w:val="28"/>
        </w:rPr>
        <w:br/>
      </w:r>
      <w:r w:rsidRPr="00AE5B72">
        <w:rPr>
          <w:sz w:val="32"/>
          <w:szCs w:val="28"/>
        </w:rPr>
        <w:t>учитель технологии</w:t>
      </w:r>
      <w:r w:rsidRPr="00AE5B72">
        <w:rPr>
          <w:b/>
          <w:sz w:val="32"/>
          <w:szCs w:val="28"/>
        </w:rPr>
        <w:t xml:space="preserve"> </w:t>
      </w:r>
      <w:r>
        <w:rPr>
          <w:sz w:val="32"/>
          <w:szCs w:val="28"/>
        </w:rPr>
        <w:t xml:space="preserve">ГБОУ города Москвы «Школа </w:t>
      </w:r>
      <w:r w:rsidRPr="00AE5B72">
        <w:rPr>
          <w:sz w:val="32"/>
          <w:szCs w:val="28"/>
        </w:rPr>
        <w:t xml:space="preserve">№ 1557 </w:t>
      </w:r>
      <w:r>
        <w:rPr>
          <w:sz w:val="32"/>
          <w:szCs w:val="28"/>
        </w:rPr>
        <w:br/>
      </w:r>
      <w:r w:rsidRPr="00AE5B72">
        <w:rPr>
          <w:sz w:val="32"/>
          <w:szCs w:val="28"/>
        </w:rPr>
        <w:t xml:space="preserve">имени Петра Леонидовича </w:t>
      </w:r>
      <w:proofErr w:type="spellStart"/>
      <w:r w:rsidRPr="00AE5B72">
        <w:rPr>
          <w:sz w:val="32"/>
          <w:szCs w:val="28"/>
        </w:rPr>
        <w:t>Капицы</w:t>
      </w:r>
      <w:proofErr w:type="spellEnd"/>
      <w:r w:rsidRPr="00AE5B72">
        <w:rPr>
          <w:sz w:val="32"/>
          <w:szCs w:val="28"/>
        </w:rPr>
        <w:t>»</w:t>
      </w:r>
    </w:p>
    <w:p w:rsidR="00AE5B72" w:rsidRPr="00AE5B72" w:rsidRDefault="00AE5B72" w:rsidP="00AE5B72">
      <w:pPr>
        <w:jc w:val="center"/>
        <w:rPr>
          <w:sz w:val="44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Default="00553F43" w:rsidP="00553F43">
      <w:pPr>
        <w:jc w:val="center"/>
        <w:rPr>
          <w:sz w:val="32"/>
        </w:rPr>
      </w:pPr>
    </w:p>
    <w:p w:rsidR="00553F43" w:rsidRPr="00B91E84" w:rsidRDefault="000B7826" w:rsidP="00553F43">
      <w:pPr>
        <w:jc w:val="center"/>
        <w:rPr>
          <w:sz w:val="32"/>
        </w:rPr>
      </w:pPr>
      <w:r>
        <w:rPr>
          <w:sz w:val="32"/>
        </w:rPr>
        <w:t>Москва 202</w:t>
      </w:r>
      <w:r w:rsidR="00273A3F">
        <w:rPr>
          <w:sz w:val="32"/>
        </w:rPr>
        <w:t>1</w:t>
      </w:r>
      <w:bookmarkStart w:id="0" w:name="_GoBack"/>
      <w:bookmarkEnd w:id="0"/>
      <w:r w:rsidR="00553F43">
        <w:rPr>
          <w:sz w:val="32"/>
        </w:rPr>
        <w:t xml:space="preserve"> год</w:t>
      </w:r>
    </w:p>
    <w:p w:rsidR="00251F5E" w:rsidRDefault="00251F5E" w:rsidP="00EC1BF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Pr="00B91E84" w:rsidRDefault="002F347C" w:rsidP="002F347C">
      <w:pPr>
        <w:jc w:val="center"/>
        <w:rPr>
          <w:b/>
          <w:sz w:val="36"/>
        </w:rPr>
      </w:pPr>
      <w:r w:rsidRPr="00B91E84">
        <w:rPr>
          <w:b/>
          <w:sz w:val="36"/>
        </w:rPr>
        <w:lastRenderedPageBreak/>
        <w:t>Раздел «</w:t>
      </w:r>
      <w:r>
        <w:rPr>
          <w:b/>
          <w:sz w:val="36"/>
        </w:rPr>
        <w:t>Современные Технологии</w:t>
      </w:r>
      <w:r w:rsidRPr="00B91E84">
        <w:rPr>
          <w:b/>
          <w:sz w:val="36"/>
        </w:rPr>
        <w:t>»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Классификация технологий</w:t>
      </w:r>
    </w:p>
    <w:p w:rsidR="002F347C" w:rsidRPr="000166FE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66FE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2F347C" w:rsidRPr="00A1248D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A1248D">
        <w:rPr>
          <w:rFonts w:ascii="Times New Roman" w:hAnsi="Times New Roman" w:cs="Times New Roman"/>
          <w:sz w:val="28"/>
          <w:szCs w:val="28"/>
        </w:rPr>
        <w:t>Данное пособие предназначено для учеников, изучающих предмет «технология» в школе на углубленном уровне, участвующих в олимпиадах, конкурсах и т.д.</w:t>
      </w:r>
    </w:p>
    <w:p w:rsidR="002F347C" w:rsidRPr="00A1248D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A1248D">
        <w:rPr>
          <w:rFonts w:ascii="Times New Roman" w:hAnsi="Times New Roman" w:cs="Times New Roman"/>
          <w:sz w:val="28"/>
          <w:szCs w:val="28"/>
        </w:rPr>
        <w:t>В пособии рассматривается тема современных производственных технологий.</w:t>
      </w:r>
    </w:p>
    <w:p w:rsidR="002F347C" w:rsidRPr="00A1248D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A1248D">
        <w:rPr>
          <w:rFonts w:ascii="Times New Roman" w:hAnsi="Times New Roman" w:cs="Times New Roman"/>
          <w:sz w:val="28"/>
          <w:szCs w:val="28"/>
        </w:rPr>
        <w:t>Современные технологии производства, внедряемые предприятиями, значительно увеличивают эффективность выпуска товаров. Очень важно то, что активно используются научные исследования и достижения для того, чтобы получать эффективные технологические решения.</w:t>
      </w:r>
    </w:p>
    <w:p w:rsidR="002F347C" w:rsidRPr="00A1248D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A1248D">
        <w:rPr>
          <w:rFonts w:ascii="Times New Roman" w:hAnsi="Times New Roman" w:cs="Times New Roman"/>
          <w:sz w:val="28"/>
          <w:szCs w:val="28"/>
        </w:rPr>
        <w:t xml:space="preserve">Современный рынок "подталкивает" предприятия к разработке и освоению новых технологий. Возрастающий уровень конкуренции обязывает заниматься разработкой и внедрением таких технологий. </w:t>
      </w:r>
    </w:p>
    <w:p w:rsidR="002F347C" w:rsidRPr="00A1248D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A1248D">
        <w:rPr>
          <w:rFonts w:ascii="Times New Roman" w:hAnsi="Times New Roman" w:cs="Times New Roman"/>
          <w:sz w:val="28"/>
          <w:szCs w:val="28"/>
        </w:rPr>
        <w:t>Большинство потребителей предпочитают покупать продукцию и оборудование производимые по последним новейшим технологиям, обладающие надежностью и качеством изготовления. Это побуждает думать, анализировать, просчитывать, конструировать и испытывать на практике, как работают новые технологии как специалистов производства, так и конечных потребителей</w:t>
      </w:r>
    </w:p>
    <w:p w:rsidR="002F347C" w:rsidRPr="00A1248D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A1248D">
        <w:rPr>
          <w:rFonts w:ascii="Times New Roman" w:hAnsi="Times New Roman" w:cs="Times New Roman"/>
          <w:sz w:val="28"/>
          <w:szCs w:val="28"/>
        </w:rPr>
        <w:t xml:space="preserve">Чтобы обогнать своих конкурентов предприятия работают над созданием новых технологий и вводят их на своих производствах, выпуская более надежную, качественную и эффективную продукцию. </w:t>
      </w:r>
    </w:p>
    <w:p w:rsidR="002F347C" w:rsidRPr="00A1248D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A1248D">
        <w:rPr>
          <w:rFonts w:ascii="Times New Roman" w:hAnsi="Times New Roman" w:cs="Times New Roman"/>
          <w:sz w:val="28"/>
          <w:szCs w:val="28"/>
        </w:rPr>
        <w:t>Важный аспект, что работать на старом оборудовании ещё и не модно, не перспективно, и не интересно; это снижает привлекательность предприятия для современных молодых людей.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A1248D">
        <w:rPr>
          <w:rFonts w:ascii="Times New Roman" w:hAnsi="Times New Roman" w:cs="Times New Roman"/>
          <w:sz w:val="28"/>
          <w:szCs w:val="28"/>
        </w:rPr>
        <w:t>Поэтому предприятие заботящиеся о своих людях, о своей продукции и услугах, работают над созданием и внедрением новейших эффективных технологий.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Pr="00F63B05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F63B05">
        <w:rPr>
          <w:rFonts w:ascii="Times New Roman" w:hAnsi="Times New Roman" w:cs="Times New Roman"/>
          <w:b/>
          <w:bCs/>
          <w:sz w:val="28"/>
          <w:szCs w:val="28"/>
        </w:rPr>
        <w:t>он</w:t>
      </w:r>
      <w:r>
        <w:rPr>
          <w:rFonts w:ascii="Times New Roman" w:hAnsi="Times New Roman" w:cs="Times New Roman"/>
          <w:b/>
          <w:bCs/>
          <w:sz w:val="28"/>
          <w:szCs w:val="28"/>
        </w:rPr>
        <w:t>имание термина и значения технологии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Pr="00B04C73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B04C73">
        <w:rPr>
          <w:rFonts w:ascii="Times New Roman" w:hAnsi="Times New Roman" w:cs="Times New Roman"/>
          <w:sz w:val="28"/>
          <w:szCs w:val="28"/>
        </w:rPr>
        <w:t xml:space="preserve">Современное понимание технологии пришло в широкий обиход из сферы производства в последние десятилетия.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B04C73">
        <w:rPr>
          <w:rFonts w:ascii="Times New Roman" w:hAnsi="Times New Roman" w:cs="Times New Roman"/>
          <w:sz w:val="28"/>
          <w:szCs w:val="28"/>
        </w:rPr>
        <w:t xml:space="preserve"> развитых странах стали выделяться в отдельные структуры фирмы – разработчики ноу-хау: новых видов продукции, материалов, способов обработки и т.д. Эти фирмы стали продавать фирмам-производителям в менее развитых странах лицензии на право выпуска своих разработок, сопровождая эти лицензии детальным описанием способов, средств и условий производства – т.е. технологиями.</w:t>
      </w:r>
    </w:p>
    <w:p w:rsidR="002F347C" w:rsidRPr="00B04C73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Pr="00B04C73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B04C73">
        <w:rPr>
          <w:rFonts w:ascii="Times New Roman" w:hAnsi="Times New Roman" w:cs="Times New Roman"/>
          <w:sz w:val="28"/>
          <w:szCs w:val="28"/>
        </w:rPr>
        <w:t>Вслед за этим понятие «технология» стало применяться в более широком смысле. Технология, понимаемая в современном, более широком смысле, связана не только с техникой, но и с другими завоеваниями цивилизации. Когда говорят, например, о компьютерной или информационной технологии, то имеют в виду открываемые ими новые возможности, которые они несут с собой. В этом смысле о технологии стали говорить после того, как выяснилось, что цивилизационные завоевания, достижение новых эффектов труда связаны не только с новой техникой, но и с новыми формами кооперации, организации производства и деятельности, с возможностями концентрации ресурсов, с культурой труда, с накопленным научно-техническим и культурным потенциалом, с целеустремленностью усилий общества и государства и т.д. Постепенно под технологией стали подразумевать сложную реальность, которая представляет собой сферу целенаправленных усилий (политики, управления, модернизации, интеллектуального и ресурсного обеспечения и т.д.).</w:t>
      </w:r>
    </w:p>
    <w:p w:rsidR="002F347C" w:rsidRPr="00B04C73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Pr="00B04C73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B04C73">
        <w:rPr>
          <w:rFonts w:ascii="Times New Roman" w:hAnsi="Times New Roman" w:cs="Times New Roman"/>
          <w:sz w:val="28"/>
          <w:szCs w:val="28"/>
        </w:rPr>
        <w:t xml:space="preserve">Сегодня наметились два подхода в </w:t>
      </w:r>
      <w:proofErr w:type="spellStart"/>
      <w:r w:rsidRPr="00B04C73">
        <w:rPr>
          <w:rFonts w:ascii="Times New Roman" w:hAnsi="Times New Roman" w:cs="Times New Roman"/>
          <w:sz w:val="28"/>
          <w:szCs w:val="28"/>
        </w:rPr>
        <w:t>трактовании</w:t>
      </w:r>
      <w:proofErr w:type="spellEnd"/>
      <w:r w:rsidRPr="00B04C73">
        <w:rPr>
          <w:rFonts w:ascii="Times New Roman" w:hAnsi="Times New Roman" w:cs="Times New Roman"/>
          <w:sz w:val="28"/>
          <w:szCs w:val="28"/>
        </w:rPr>
        <w:t xml:space="preserve"> понятия «технология». В первом, следующем давней исторической традиции – технология рассматривается как «совокупность приемов и способов переработки различных сред». При этом подразумевается, что среды могут быть любыми, в том числе информационными, политическими и т.д.</w:t>
      </w:r>
    </w:p>
    <w:p w:rsidR="002F347C" w:rsidRPr="00B04C73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Pr="00B04C73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B04C73">
        <w:rPr>
          <w:rFonts w:ascii="Times New Roman" w:hAnsi="Times New Roman" w:cs="Times New Roman"/>
          <w:sz w:val="28"/>
          <w:szCs w:val="28"/>
        </w:rPr>
        <w:t>В другом подходе, очевидно, больше соответствующем современному проектно-технологическому типу организации общества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04C73">
        <w:rPr>
          <w:rFonts w:ascii="Times New Roman" w:hAnsi="Times New Roman" w:cs="Times New Roman"/>
          <w:sz w:val="28"/>
          <w:szCs w:val="28"/>
        </w:rPr>
        <w:t xml:space="preserve"> </w:t>
      </w:r>
      <w:r w:rsidRPr="00B04C73">
        <w:rPr>
          <w:rFonts w:ascii="Times New Roman" w:hAnsi="Times New Roman" w:cs="Times New Roman"/>
          <w:i/>
          <w:iCs/>
          <w:sz w:val="28"/>
          <w:szCs w:val="28"/>
        </w:rPr>
        <w:t>под технологией понимается совокупность методов, операций, приемов и т.д., последовательное осуществление которых обеспечивает решение поставленной задачи</w:t>
      </w:r>
      <w:r w:rsidRPr="00B04C73">
        <w:rPr>
          <w:rFonts w:ascii="Times New Roman" w:hAnsi="Times New Roman" w:cs="Times New Roman"/>
          <w:sz w:val="28"/>
          <w:szCs w:val="28"/>
        </w:rPr>
        <w:t>. В этом определении важно то, что технологии направлены на решение той или иной определенной задачи.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4C73">
        <w:rPr>
          <w:rFonts w:ascii="Times New Roman" w:hAnsi="Times New Roman" w:cs="Times New Roman"/>
          <w:sz w:val="28"/>
          <w:szCs w:val="28"/>
        </w:rPr>
        <w:t>Это принципиально новый подход к определению технологий.</w:t>
      </w:r>
    </w:p>
    <w:p w:rsidR="002F347C" w:rsidRPr="00B04C73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Pr="00B04C73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необходимо</w:t>
      </w:r>
      <w:r w:rsidRPr="00B04C73">
        <w:rPr>
          <w:rFonts w:ascii="Times New Roman" w:hAnsi="Times New Roman" w:cs="Times New Roman"/>
          <w:sz w:val="28"/>
          <w:szCs w:val="28"/>
        </w:rPr>
        <w:t xml:space="preserve"> уточнени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04C73">
        <w:rPr>
          <w:rFonts w:ascii="Times New Roman" w:hAnsi="Times New Roman" w:cs="Times New Roman"/>
          <w:sz w:val="28"/>
          <w:szCs w:val="28"/>
        </w:rPr>
        <w:t xml:space="preserve">. Во-первых,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B04C73">
        <w:rPr>
          <w:rFonts w:ascii="Times New Roman" w:hAnsi="Times New Roman" w:cs="Times New Roman"/>
          <w:sz w:val="28"/>
          <w:szCs w:val="28"/>
        </w:rPr>
        <w:t xml:space="preserve"> понятие средств. Ведь если мы говорим о технологии, допустим, вытачивания болта, то одними операциями и т.д. мы не обойдемся. Нужен еще токарный станок, резцы к нему, то есть средства. Или информационные технологии немыслимы без компьютера и программных средств. Во-вторых, операции и приемы относятся к более общему понятию метода. В-третьих, речь должна идти не просто о совокупности методов и средств, а об определенным образом упорядоченной их совокупности, то есть, фактически, о системе. В-четвертых, любая задача решается в определенных конкретных условиях. </w:t>
      </w:r>
      <w:proofErr w:type="gramStart"/>
      <w:r w:rsidRPr="00B04C73">
        <w:rPr>
          <w:rFonts w:ascii="Times New Roman" w:hAnsi="Times New Roman" w:cs="Times New Roman"/>
          <w:sz w:val="28"/>
          <w:szCs w:val="28"/>
        </w:rPr>
        <w:t>В пятых</w:t>
      </w:r>
      <w:proofErr w:type="gramEnd"/>
      <w:r w:rsidRPr="00B04C73">
        <w:rPr>
          <w:rFonts w:ascii="Times New Roman" w:hAnsi="Times New Roman" w:cs="Times New Roman"/>
          <w:sz w:val="28"/>
          <w:szCs w:val="28"/>
        </w:rPr>
        <w:t xml:space="preserve">, необходимы определенные формы организации деятельности. </w:t>
      </w:r>
      <w:proofErr w:type="gramStart"/>
      <w:r w:rsidRPr="00B04C73">
        <w:rPr>
          <w:rFonts w:ascii="Times New Roman" w:hAnsi="Times New Roman" w:cs="Times New Roman"/>
          <w:sz w:val="28"/>
          <w:szCs w:val="28"/>
        </w:rPr>
        <w:t>В-шестых</w:t>
      </w:r>
      <w:proofErr w:type="gramEnd"/>
      <w:r w:rsidRPr="00B04C73">
        <w:rPr>
          <w:rFonts w:ascii="Times New Roman" w:hAnsi="Times New Roman" w:cs="Times New Roman"/>
          <w:sz w:val="28"/>
          <w:szCs w:val="28"/>
        </w:rPr>
        <w:t xml:space="preserve"> необходимы критерии по которым можно судить о качестве решения поставленной задачи – о качестве полученных результатов.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B04C73">
        <w:rPr>
          <w:rFonts w:ascii="Times New Roman" w:hAnsi="Times New Roman" w:cs="Times New Roman"/>
          <w:sz w:val="28"/>
          <w:szCs w:val="28"/>
        </w:rPr>
        <w:lastRenderedPageBreak/>
        <w:t>С учетом сказанного, можно дать следующее общее определение технологии: технология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4C73">
        <w:rPr>
          <w:rFonts w:ascii="Times New Roman" w:hAnsi="Times New Roman" w:cs="Times New Roman"/>
          <w:sz w:val="28"/>
          <w:szCs w:val="28"/>
        </w:rPr>
        <w:t>– это система условий, форм, методов, средств и критериев решения поставленной задачи.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технологий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F347C" w:rsidTr="00CD0D61">
        <w:tc>
          <w:tcPr>
            <w:tcW w:w="9345" w:type="dxa"/>
          </w:tcPr>
          <w:p w:rsidR="002F347C" w:rsidRDefault="002F347C" w:rsidP="00CD0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Производственные</w:t>
            </w:r>
          </w:p>
        </w:tc>
      </w:tr>
      <w:tr w:rsidR="002F347C" w:rsidTr="00CD0D61">
        <w:tc>
          <w:tcPr>
            <w:tcW w:w="9345" w:type="dxa"/>
          </w:tcPr>
          <w:p w:rsidR="002F347C" w:rsidRDefault="002F347C" w:rsidP="00CD0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</w:p>
        </w:tc>
      </w:tr>
      <w:tr w:rsidR="002F347C" w:rsidTr="00CD0D61">
        <w:tc>
          <w:tcPr>
            <w:tcW w:w="9345" w:type="dxa"/>
          </w:tcPr>
          <w:p w:rsidR="002F347C" w:rsidRDefault="002F347C" w:rsidP="00CD0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</w:t>
            </w:r>
          </w:p>
        </w:tc>
      </w:tr>
      <w:tr w:rsidR="002F347C" w:rsidTr="00CD0D61">
        <w:tc>
          <w:tcPr>
            <w:tcW w:w="9345" w:type="dxa"/>
          </w:tcPr>
          <w:p w:rsidR="002F347C" w:rsidRDefault="002F347C" w:rsidP="00CD0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Управленческие</w:t>
            </w:r>
          </w:p>
        </w:tc>
      </w:tr>
      <w:tr w:rsidR="002F347C" w:rsidTr="00CD0D61">
        <w:tc>
          <w:tcPr>
            <w:tcW w:w="9345" w:type="dxa"/>
          </w:tcPr>
          <w:p w:rsidR="002F347C" w:rsidRDefault="002F347C" w:rsidP="00CD0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Сервисные</w:t>
            </w:r>
          </w:p>
        </w:tc>
      </w:tr>
      <w:tr w:rsidR="002F347C" w:rsidTr="00CD0D61">
        <w:tc>
          <w:tcPr>
            <w:tcW w:w="9345" w:type="dxa"/>
          </w:tcPr>
          <w:p w:rsidR="002F347C" w:rsidRDefault="002F347C" w:rsidP="00CD0D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Политические</w:t>
            </w:r>
          </w:p>
        </w:tc>
      </w:tr>
    </w:tbl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Pr="00F63B05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3B05">
        <w:rPr>
          <w:rFonts w:ascii="Times New Roman" w:hAnsi="Times New Roman" w:cs="Times New Roman"/>
          <w:b/>
          <w:bCs/>
          <w:sz w:val="28"/>
          <w:szCs w:val="28"/>
        </w:rPr>
        <w:t xml:space="preserve">Классификация 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Очевидно, чтобы рассмотреть современные технологии, да и множество технологий вообще, надо выработать некоторую систему, иначе ученик очень быстро запутается в огромном количестве понятий.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16787">
        <w:rPr>
          <w:rFonts w:ascii="Times New Roman" w:hAnsi="Times New Roman" w:cs="Times New Roman"/>
          <w:sz w:val="28"/>
          <w:szCs w:val="28"/>
        </w:rPr>
        <w:t>лассификация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6787">
        <w:rPr>
          <w:rFonts w:ascii="Times New Roman" w:hAnsi="Times New Roman" w:cs="Times New Roman"/>
          <w:sz w:val="28"/>
          <w:szCs w:val="28"/>
        </w:rPr>
        <w:t xml:space="preserve">поможет решить </w:t>
      </w:r>
      <w:r>
        <w:rPr>
          <w:rFonts w:ascii="Times New Roman" w:hAnsi="Times New Roman" w:cs="Times New Roman"/>
          <w:sz w:val="28"/>
          <w:szCs w:val="28"/>
        </w:rPr>
        <w:t>многие</w:t>
      </w:r>
      <w:r w:rsidRPr="00616787">
        <w:rPr>
          <w:rFonts w:ascii="Times New Roman" w:hAnsi="Times New Roman" w:cs="Times New Roman"/>
          <w:sz w:val="28"/>
          <w:szCs w:val="28"/>
        </w:rPr>
        <w:t xml:space="preserve"> задачи</w:t>
      </w:r>
      <w:r>
        <w:rPr>
          <w:rFonts w:ascii="Times New Roman" w:hAnsi="Times New Roman" w:cs="Times New Roman"/>
          <w:sz w:val="28"/>
          <w:szCs w:val="28"/>
        </w:rPr>
        <w:t xml:space="preserve"> в аспекте изучения и использования производственных технологий.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многие сталкивались с «проблемой выбора» как в производственном деле, так и в бытовых ситуация. Какую конфигурацию лучше выбрать, какие комплектующие использовать и т.д. Если классифицировать выбираемые объекты по характеристикам, цене, то проще справиться с проблемой выбора.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Пример. Выбор компьютера по параметрам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6949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23F25" wp14:editId="519D3C24">
            <wp:extent cx="5940425" cy="3096895"/>
            <wp:effectExtent l="0" t="0" r="3175" b="8255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4D9FD3-1C6A-4553-ABF4-5FACD2C198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A4D9FD3-1C6A-4553-ABF4-5FACD2C198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пример необходимости классификации технологий: создание современного конкурентоспособного изделия. Что для этого нужно? Один из в</w:t>
      </w:r>
      <w:r w:rsidRPr="00391D48">
        <w:rPr>
          <w:rFonts w:ascii="Times New Roman" w:hAnsi="Times New Roman" w:cs="Times New Roman"/>
          <w:sz w:val="28"/>
          <w:szCs w:val="28"/>
        </w:rPr>
        <w:t>озможны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91D48">
        <w:rPr>
          <w:rFonts w:ascii="Times New Roman" w:hAnsi="Times New Roman" w:cs="Times New Roman"/>
          <w:sz w:val="28"/>
          <w:szCs w:val="28"/>
        </w:rPr>
        <w:t xml:space="preserve"> вариант ответа - выбор современных технологий.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D48">
        <w:rPr>
          <w:rFonts w:ascii="Times New Roman" w:hAnsi="Times New Roman" w:cs="Times New Roman"/>
          <w:sz w:val="28"/>
          <w:szCs w:val="28"/>
        </w:rPr>
        <w:t>Там где</w:t>
      </w:r>
      <w:proofErr w:type="gramEnd"/>
      <w:r w:rsidRPr="00391D48">
        <w:rPr>
          <w:rFonts w:ascii="Times New Roman" w:hAnsi="Times New Roman" w:cs="Times New Roman"/>
          <w:sz w:val="28"/>
          <w:szCs w:val="28"/>
        </w:rPr>
        <w:t xml:space="preserve"> выбор - там классификация</w:t>
      </w: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AB24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918C8" wp14:editId="15D8731F">
            <wp:extent cx="5433060" cy="3544411"/>
            <wp:effectExtent l="0" t="0" r="0" b="0"/>
            <wp:docPr id="1026" name="Picture 2" descr="Tesla Model S Insane Mode: динамика разгона поражает пассажиров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9E7BD5-1354-4C42-B41A-FCD9A7E3E8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Tesla Model S Insane Mode: динамика разгона поражает пассажиров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9E7BD5-1354-4C42-B41A-FCD9A7E3E8C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"/>
                    <a:stretch/>
                  </pic:blipFill>
                  <pic:spPr bwMode="auto">
                    <a:xfrm>
                      <a:off x="0" y="0"/>
                      <a:ext cx="5453436" cy="3557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Pr="001E1594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пример, ч</w:t>
      </w:r>
      <w:r w:rsidRPr="001E1594">
        <w:rPr>
          <w:rFonts w:ascii="Times New Roman" w:hAnsi="Times New Roman" w:cs="Times New Roman"/>
          <w:sz w:val="28"/>
          <w:szCs w:val="28"/>
        </w:rPr>
        <w:t>то нужно, чтобы грамотно вложить</w:t>
      </w:r>
      <w:r>
        <w:rPr>
          <w:rFonts w:ascii="Times New Roman" w:hAnsi="Times New Roman" w:cs="Times New Roman"/>
          <w:sz w:val="28"/>
          <w:szCs w:val="28"/>
        </w:rPr>
        <w:t xml:space="preserve"> крупные</w:t>
      </w:r>
      <w:r w:rsidRPr="001E1594">
        <w:rPr>
          <w:rFonts w:ascii="Times New Roman" w:hAnsi="Times New Roman" w:cs="Times New Roman"/>
          <w:sz w:val="28"/>
          <w:szCs w:val="28"/>
        </w:rPr>
        <w:t xml:space="preserve"> инвестиции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1E1594">
        <w:rPr>
          <w:rFonts w:ascii="Times New Roman" w:hAnsi="Times New Roman" w:cs="Times New Roman"/>
          <w:sz w:val="28"/>
          <w:szCs w:val="28"/>
        </w:rPr>
        <w:t>в масштабные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594">
        <w:rPr>
          <w:rFonts w:ascii="Times New Roman" w:hAnsi="Times New Roman" w:cs="Times New Roman"/>
          <w:sz w:val="28"/>
          <w:szCs w:val="28"/>
        </w:rPr>
        <w:t>коммерческие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594">
        <w:rPr>
          <w:rFonts w:ascii="Times New Roman" w:hAnsi="Times New Roman" w:cs="Times New Roman"/>
          <w:sz w:val="28"/>
          <w:szCs w:val="28"/>
        </w:rPr>
        <w:t>технологические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1594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ы? Одним из ответов опять же будет понимание разнообразия (классификация) современных технологий.</w:t>
      </w: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1E15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C52429" wp14:editId="4508FFB4">
            <wp:extent cx="5940425" cy="2458085"/>
            <wp:effectExtent l="0" t="0" r="3175" b="0"/>
            <wp:docPr id="2050" name="Picture 2" descr="Alstom открыл свой самый большой завод по производству гидроэнергетических  установок в Китае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5D5A7C-3D08-44A2-8FA4-7FF290FA08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lstom открыл свой самый большой завод по производству гидроэнергетических  установок в Китае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B5D5A7C-3D08-44A2-8FA4-7FF290FA08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же подход понадобится</w:t>
      </w:r>
      <w:r w:rsidRPr="00384965">
        <w:rPr>
          <w:rFonts w:ascii="Times New Roman" w:hAnsi="Times New Roman" w:cs="Times New Roman"/>
          <w:sz w:val="28"/>
          <w:szCs w:val="28"/>
        </w:rPr>
        <w:t>, чтобы реализовывать современные научные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965">
        <w:rPr>
          <w:rFonts w:ascii="Times New Roman" w:hAnsi="Times New Roman" w:cs="Times New Roman"/>
          <w:sz w:val="28"/>
          <w:szCs w:val="28"/>
        </w:rPr>
        <w:t>проекты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3849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4668D2" wp14:editId="792FFE40">
            <wp:extent cx="5895504" cy="5644055"/>
            <wp:effectExtent l="0" t="0" r="0" b="0"/>
            <wp:docPr id="3074" name="Picture 2" descr="Орбитальная станция | Журнал &quot;Все о Космосе&quot;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7D3449-651A-471A-824A-6E1042D51D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Орбитальная станция | Журнал &quot;Все о Космосе&quot;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7D3449-651A-471A-824A-6E1042D51DA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88" cy="5674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Очень важно понимание разнообразия технологий</w:t>
      </w:r>
      <w:r w:rsidRPr="00495D86">
        <w:rPr>
          <w:rFonts w:ascii="Times New Roman" w:hAnsi="Times New Roman" w:cs="Times New Roman"/>
          <w:sz w:val="28"/>
          <w:szCs w:val="28"/>
        </w:rPr>
        <w:t xml:space="preserve"> для грамотного государственного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D86">
        <w:rPr>
          <w:rFonts w:ascii="Times New Roman" w:hAnsi="Times New Roman" w:cs="Times New Roman"/>
          <w:sz w:val="28"/>
          <w:szCs w:val="28"/>
        </w:rPr>
        <w:t>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D86">
        <w:rPr>
          <w:rFonts w:ascii="Times New Roman" w:hAnsi="Times New Roman" w:cs="Times New Roman"/>
          <w:sz w:val="28"/>
          <w:szCs w:val="28"/>
        </w:rPr>
        <w:t>и 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D86">
        <w:rPr>
          <w:rFonts w:ascii="Times New Roman" w:hAnsi="Times New Roman" w:cs="Times New Roman"/>
          <w:sz w:val="28"/>
          <w:szCs w:val="28"/>
        </w:rPr>
        <w:t>в сфере производства,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5D86">
        <w:rPr>
          <w:rFonts w:ascii="Times New Roman" w:hAnsi="Times New Roman" w:cs="Times New Roman"/>
          <w:sz w:val="28"/>
          <w:szCs w:val="28"/>
        </w:rPr>
        <w:t>обороны, науки</w:t>
      </w: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E410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9E5C5" wp14:editId="65308E9B">
            <wp:extent cx="5940425" cy="3340100"/>
            <wp:effectExtent l="0" t="0" r="3175" b="0"/>
            <wp:docPr id="5122" name="Picture 2" descr="Путин провел совещание по подготовке послания Федеральному собранию |  Новости | Известия | 13.01.202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73DE69-96D4-4584-8B64-0909FB4115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Путин провел совещание по подготовке послания Федеральному собранию |  Новости | Известия | 13.01.2020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73DE69-96D4-4584-8B64-0909FB4115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нужно очень большому множеству специалистов самых разных профессий, </w:t>
      </w:r>
      <w:r w:rsidRPr="00A72ECF"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ECF">
        <w:rPr>
          <w:rFonts w:ascii="Times New Roman" w:hAnsi="Times New Roman" w:cs="Times New Roman"/>
          <w:sz w:val="28"/>
          <w:szCs w:val="28"/>
        </w:rPr>
        <w:t>быстро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ECF">
        <w:rPr>
          <w:rFonts w:ascii="Times New Roman" w:hAnsi="Times New Roman" w:cs="Times New Roman"/>
          <w:sz w:val="28"/>
          <w:szCs w:val="28"/>
        </w:rPr>
        <w:t>получить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ECF">
        <w:rPr>
          <w:rFonts w:ascii="Times New Roman" w:hAnsi="Times New Roman" w:cs="Times New Roman"/>
          <w:sz w:val="28"/>
          <w:szCs w:val="28"/>
        </w:rPr>
        <w:t>систематизированную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ECF">
        <w:rPr>
          <w:rFonts w:ascii="Times New Roman" w:hAnsi="Times New Roman" w:cs="Times New Roman"/>
          <w:sz w:val="28"/>
          <w:szCs w:val="28"/>
        </w:rPr>
        <w:t>актуальную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2ECF">
        <w:rPr>
          <w:rFonts w:ascii="Times New Roman" w:hAnsi="Times New Roman" w:cs="Times New Roman"/>
          <w:sz w:val="28"/>
          <w:szCs w:val="28"/>
        </w:rPr>
        <w:t>информацию</w:t>
      </w: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5432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BBA8F" wp14:editId="1290C928">
            <wp:extent cx="5940425" cy="3642995"/>
            <wp:effectExtent l="0" t="0" r="3175" b="0"/>
            <wp:docPr id="4100" name="Picture 4" descr="ВО!круг книг&quot; Блог библиотеки им. А.С.Пушкина г.Челябинска: Современная  библиотека: из настоящего в будущее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1FC07C-F012-46E1-852E-7C6595EF12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ВО!круг книг&quot; Блог библиотеки им. А.С.Пушкина г.Челябинска: Современная  библиотека: из настоящего в будущее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1FC07C-F012-46E1-852E-7C6595EF12C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фирмы, которые специализируются на анализе огромного современного объёма информации и продаже результатов этой аналитики другим. Такие фирмы могут называться консалтинговыми и среди них есть особо крупные – мировые лидеры, среди клиентов которых могут быть государственных структуры и промышленные гиганты.</w:t>
      </w: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023E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81C8C4" wp14:editId="28FFDAC0">
            <wp:extent cx="5940425" cy="3086735"/>
            <wp:effectExtent l="0" t="0" r="3175" b="0"/>
            <wp:docPr id="2052" name="Picture 4" descr="Большой материал по Большой четверке | intalent.pro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CE2410-A9F0-4E67-86D9-C84086456A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Большой материал по Большой четверке | intalent.pro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CE2410-A9F0-4E67-86D9-C84086456A9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государственных организации, которые занимаются структурированием и хранением информации,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патентные органы.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BB76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7BF87" wp14:editId="5EFB9EB1">
            <wp:extent cx="5738649" cy="4303987"/>
            <wp:effectExtent l="0" t="0" r="0" b="1905"/>
            <wp:docPr id="1" name="Picture 2" descr="Стопку бумаги | Бесплатно Фото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4709BE-8141-40A2-9AAC-0366C072E7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Стопку бумаги | Бесплатно Фото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4709BE-8141-40A2-9AAC-0366C072E7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34" cy="431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347C" w:rsidRPr="007121A2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21A2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Формулировки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формулировок во многих видах человеческой деятельности часто сложен и запутан. Ученику, участвующему в олимпиадах и конкурсах важно хорошо разбираться в вопросах формулировок, и понимать, что они могут быть разными в зависимости от контекста. В вопросах Всероссийской олимпиады школьников по технологии часто можно встретить такую формулировку:</w:t>
      </w:r>
    </w:p>
    <w:p w:rsidR="002F347C" w:rsidRPr="00F50401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0401">
        <w:rPr>
          <w:rFonts w:ascii="Times New Roman" w:hAnsi="Times New Roman" w:cs="Times New Roman"/>
          <w:b/>
          <w:bCs/>
          <w:sz w:val="28"/>
          <w:szCs w:val="28"/>
        </w:rPr>
        <w:t>Технология – это наука</w:t>
      </w: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50401">
        <w:rPr>
          <w:rFonts w:ascii="Times New Roman" w:hAnsi="Times New Roman" w:cs="Times New Roman"/>
          <w:b/>
          <w:bCs/>
          <w:sz w:val="28"/>
          <w:szCs w:val="28"/>
        </w:rPr>
        <w:t>о преобразовании человеком материалов, энергии, информации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такой логике о современных технологиях можно было бы сказать так:</w:t>
      </w:r>
    </w:p>
    <w:p w:rsidR="002F347C" w:rsidRPr="00183507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183507">
        <w:rPr>
          <w:rFonts w:ascii="Times New Roman" w:hAnsi="Times New Roman" w:cs="Times New Roman"/>
          <w:b/>
          <w:bCs/>
          <w:sz w:val="28"/>
          <w:szCs w:val="28"/>
        </w:rPr>
        <w:t>овременные технологии – это современные науки</w:t>
      </w: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83507">
        <w:rPr>
          <w:rFonts w:ascii="Times New Roman" w:hAnsi="Times New Roman" w:cs="Times New Roman"/>
          <w:b/>
          <w:bCs/>
          <w:sz w:val="28"/>
          <w:szCs w:val="28"/>
        </w:rPr>
        <w:t>о современном преобразовании современным человеком современных материалов, современной энергии, современной информации.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C57CB3">
        <w:rPr>
          <w:rFonts w:ascii="Times New Roman" w:hAnsi="Times New Roman" w:cs="Times New Roman"/>
          <w:sz w:val="28"/>
          <w:szCs w:val="28"/>
        </w:rPr>
        <w:t xml:space="preserve">Рассмотрим </w:t>
      </w:r>
      <w:r>
        <w:rPr>
          <w:rFonts w:ascii="Times New Roman" w:hAnsi="Times New Roman" w:cs="Times New Roman"/>
          <w:sz w:val="28"/>
          <w:szCs w:val="28"/>
        </w:rPr>
        <w:t xml:space="preserve">вопрос с такой формулировкой </w:t>
      </w:r>
      <w:r w:rsidRPr="00C57CB3">
        <w:rPr>
          <w:rFonts w:ascii="Times New Roman" w:hAnsi="Times New Roman" w:cs="Times New Roman"/>
          <w:sz w:val="28"/>
          <w:szCs w:val="28"/>
        </w:rPr>
        <w:t>на примере 3</w:t>
      </w:r>
      <w:r w:rsidRPr="00C57CB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57CB3">
        <w:rPr>
          <w:rFonts w:ascii="Times New Roman" w:hAnsi="Times New Roman" w:cs="Times New Roman"/>
          <w:sz w:val="28"/>
          <w:szCs w:val="28"/>
        </w:rPr>
        <w:t xml:space="preserve"> печати</w:t>
      </w:r>
      <w:r>
        <w:rPr>
          <w:rFonts w:ascii="Times New Roman" w:hAnsi="Times New Roman" w:cs="Times New Roman"/>
          <w:sz w:val="28"/>
          <w:szCs w:val="28"/>
        </w:rPr>
        <w:t xml:space="preserve">, которая очевидно является современной технологией. Получается, что: </w:t>
      </w:r>
      <w:r w:rsidRPr="00C57CB3">
        <w:rPr>
          <w:rFonts w:ascii="Times New Roman" w:hAnsi="Times New Roman" w:cs="Times New Roman"/>
          <w:b/>
          <w:bCs/>
          <w:sz w:val="28"/>
          <w:szCs w:val="28"/>
        </w:rPr>
        <w:t xml:space="preserve">3D </w:t>
      </w:r>
      <w:proofErr w:type="gramStart"/>
      <w:r w:rsidRPr="00C57CB3">
        <w:rPr>
          <w:rFonts w:ascii="Times New Roman" w:hAnsi="Times New Roman" w:cs="Times New Roman"/>
          <w:b/>
          <w:bCs/>
          <w:sz w:val="28"/>
          <w:szCs w:val="28"/>
        </w:rPr>
        <w:t>печать это</w:t>
      </w:r>
      <w:proofErr w:type="gramEnd"/>
      <w:r w:rsidRPr="00C57CB3">
        <w:rPr>
          <w:rFonts w:ascii="Times New Roman" w:hAnsi="Times New Roman" w:cs="Times New Roman"/>
          <w:b/>
          <w:bCs/>
          <w:sz w:val="28"/>
          <w:szCs w:val="28"/>
        </w:rPr>
        <w:t xml:space="preserve"> современная наука…?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7E84">
        <w:rPr>
          <w:rFonts w:ascii="Times New Roman" w:hAnsi="Times New Roman" w:cs="Times New Roman"/>
          <w:sz w:val="28"/>
          <w:szCs w:val="28"/>
        </w:rPr>
        <w:t xml:space="preserve">С этим уже не многие согласятся, что один из способов производства является </w:t>
      </w:r>
      <w:r>
        <w:rPr>
          <w:rFonts w:ascii="Times New Roman" w:hAnsi="Times New Roman" w:cs="Times New Roman"/>
          <w:sz w:val="28"/>
          <w:szCs w:val="28"/>
        </w:rPr>
        <w:t xml:space="preserve">целой </w:t>
      </w:r>
      <w:r w:rsidRPr="00827E84">
        <w:rPr>
          <w:rFonts w:ascii="Times New Roman" w:hAnsi="Times New Roman" w:cs="Times New Roman"/>
          <w:sz w:val="28"/>
          <w:szCs w:val="28"/>
        </w:rPr>
        <w:t>наукой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профессиональной технической литературе, часто используется не понятие </w:t>
      </w:r>
      <w:r w:rsidRPr="007121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технология</w:t>
      </w:r>
      <w:r>
        <w:rPr>
          <w:rFonts w:ascii="Times New Roman" w:hAnsi="Times New Roman" w:cs="Times New Roman"/>
          <w:sz w:val="28"/>
          <w:szCs w:val="28"/>
        </w:rPr>
        <w:t xml:space="preserve">, а понятие </w:t>
      </w:r>
      <w:r w:rsidRPr="007121A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технологический процесс</w:t>
      </w:r>
      <w:r>
        <w:rPr>
          <w:rFonts w:ascii="Times New Roman" w:hAnsi="Times New Roman" w:cs="Times New Roman"/>
          <w:sz w:val="28"/>
          <w:szCs w:val="28"/>
        </w:rPr>
        <w:t>. Технологический процесс – это последовательность производственных этапов.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всё же, </w:t>
      </w:r>
      <w:r w:rsidRPr="00CE10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технология</w:t>
      </w:r>
      <w:r w:rsidRPr="00CE1029">
        <w:rPr>
          <w:rFonts w:ascii="Times New Roman" w:hAnsi="Times New Roman" w:cs="Times New Roman"/>
          <w:sz w:val="28"/>
          <w:szCs w:val="28"/>
        </w:rPr>
        <w:t xml:space="preserve"> - это </w:t>
      </w:r>
      <w:r w:rsidRPr="00CE1029">
        <w:rPr>
          <w:rFonts w:ascii="Times New Roman" w:hAnsi="Times New Roman" w:cs="Times New Roman"/>
          <w:b/>
          <w:bCs/>
          <w:sz w:val="28"/>
          <w:szCs w:val="28"/>
        </w:rPr>
        <w:t>наука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029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0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технология</w:t>
      </w:r>
      <w:r w:rsidRPr="00CE1029">
        <w:rPr>
          <w:rFonts w:ascii="Times New Roman" w:hAnsi="Times New Roman" w:cs="Times New Roman"/>
          <w:sz w:val="28"/>
          <w:szCs w:val="28"/>
        </w:rPr>
        <w:t xml:space="preserve"> - это </w:t>
      </w:r>
      <w:r w:rsidRPr="00CE1029">
        <w:rPr>
          <w:rFonts w:ascii="Times New Roman" w:hAnsi="Times New Roman" w:cs="Times New Roman"/>
          <w:b/>
          <w:bCs/>
          <w:sz w:val="28"/>
          <w:szCs w:val="28"/>
        </w:rPr>
        <w:t>технологические процессы</w:t>
      </w:r>
      <w:r w:rsidRPr="00CE1029">
        <w:rPr>
          <w:rFonts w:ascii="Times New Roman" w:hAnsi="Times New Roman" w:cs="Times New Roman"/>
          <w:sz w:val="28"/>
          <w:szCs w:val="28"/>
        </w:rPr>
        <w:t>, т.е.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E1029">
        <w:rPr>
          <w:rFonts w:ascii="Times New Roman" w:hAnsi="Times New Roman" w:cs="Times New Roman"/>
          <w:sz w:val="28"/>
          <w:szCs w:val="28"/>
        </w:rPr>
        <w:t xml:space="preserve"> последовательность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CE1029">
        <w:rPr>
          <w:rFonts w:ascii="Times New Roman" w:hAnsi="Times New Roman" w:cs="Times New Roman"/>
          <w:sz w:val="28"/>
          <w:szCs w:val="28"/>
        </w:rPr>
        <w:t>ехнологических этапов?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раз здесь и может быть объяснён ученику смысл контекста, </w:t>
      </w:r>
      <w:r w:rsidRPr="000B23ED">
        <w:rPr>
          <w:rFonts w:ascii="Times New Roman" w:hAnsi="Times New Roman" w:cs="Times New Roman"/>
          <w:sz w:val="28"/>
          <w:szCs w:val="28"/>
        </w:rPr>
        <w:t xml:space="preserve">взгляд на </w:t>
      </w:r>
      <w:r w:rsidRPr="000B23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технологию</w:t>
      </w:r>
      <w:r w:rsidRPr="000B23ED">
        <w:rPr>
          <w:rFonts w:ascii="Times New Roman" w:hAnsi="Times New Roman" w:cs="Times New Roman"/>
          <w:sz w:val="28"/>
          <w:szCs w:val="28"/>
        </w:rPr>
        <w:t xml:space="preserve"> с точки зрения </w:t>
      </w:r>
      <w:r w:rsidRPr="000B23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теории антропологии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Pr="000B23ED">
        <w:rPr>
          <w:rFonts w:ascii="Times New Roman" w:hAnsi="Times New Roman" w:cs="Times New Roman"/>
          <w:sz w:val="28"/>
          <w:szCs w:val="28"/>
        </w:rPr>
        <w:t xml:space="preserve">взгляд на </w:t>
      </w:r>
      <w:r w:rsidRPr="000B23E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технологию</w:t>
      </w:r>
      <w:r w:rsidRPr="000B23ED">
        <w:rPr>
          <w:rFonts w:ascii="Times New Roman" w:hAnsi="Times New Roman" w:cs="Times New Roman"/>
          <w:sz w:val="28"/>
          <w:szCs w:val="28"/>
        </w:rPr>
        <w:t xml:space="preserve"> с точки зрения производственной практики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Pr="009D12A6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D12A6">
        <w:rPr>
          <w:rFonts w:ascii="Times New Roman" w:hAnsi="Times New Roman" w:cs="Times New Roman"/>
          <w:b/>
          <w:bCs/>
          <w:sz w:val="28"/>
          <w:szCs w:val="28"/>
        </w:rPr>
        <w:t>Отправные точки классификации технологий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9D12A6">
        <w:rPr>
          <w:rFonts w:ascii="Times New Roman" w:hAnsi="Times New Roman" w:cs="Times New Roman"/>
          <w:sz w:val="28"/>
          <w:szCs w:val="28"/>
        </w:rPr>
        <w:t>Каждой сфере человеческой деятельности соответствует комплекс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2A6">
        <w:rPr>
          <w:rFonts w:ascii="Times New Roman" w:hAnsi="Times New Roman" w:cs="Times New Roman"/>
          <w:sz w:val="28"/>
          <w:szCs w:val="28"/>
        </w:rPr>
        <w:t>технологий, т.е., не одна технология, а набор.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2A6">
        <w:rPr>
          <w:rFonts w:ascii="Times New Roman" w:hAnsi="Times New Roman" w:cs="Times New Roman"/>
          <w:sz w:val="28"/>
          <w:szCs w:val="28"/>
        </w:rPr>
        <w:t>Поэтому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9D12A6">
        <w:rPr>
          <w:rFonts w:ascii="Times New Roman" w:hAnsi="Times New Roman" w:cs="Times New Roman"/>
          <w:sz w:val="28"/>
          <w:szCs w:val="28"/>
        </w:rPr>
        <w:t xml:space="preserve">тталкиваться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Pr="009D12A6">
        <w:rPr>
          <w:rFonts w:ascii="Times New Roman" w:hAnsi="Times New Roman" w:cs="Times New Roman"/>
          <w:sz w:val="28"/>
          <w:szCs w:val="28"/>
        </w:rPr>
        <w:t xml:space="preserve"> от разнообразия направлений человеческой деятельности.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первый взгляд, при таком подходе мы столкнёмся с невероятным разнообразием. Разве можно перечислить все виды человеческой деятельности?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 w:rsidRPr="00970F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03E7DB" wp14:editId="0EE2AA8F">
            <wp:extent cx="5940425" cy="3766820"/>
            <wp:effectExtent l="0" t="0" r="3175" b="5080"/>
            <wp:docPr id="2" name="Picture 2" descr="Разнообразие видов деятельности от сельскохозяйственных работников |  Бесплатно векторы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D85D08-0AE7-4D45-B9D0-67820F4128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Разнообразие видов деятельности от сельскохозяйственных работников |  Бесплатно векторы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FD85D08-0AE7-4D45-B9D0-67820F4128F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3903" r="3971" b="8240"/>
                    <a:stretch/>
                  </pic:blipFill>
                  <pic:spPr bwMode="auto">
                    <a:xfrm>
                      <a:off x="0" y="0"/>
                      <a:ext cx="5940425" cy="376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 – можно. Более того, это давно уже сделано. Государственные органы статистики есть во многих странах, и они в том числе занимаются и классификацией, так как без классификации не будет и статистики.</w:t>
      </w:r>
    </w:p>
    <w:p w:rsidR="002F347C" w:rsidRPr="00E61BA5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России используется такая сущность как </w:t>
      </w:r>
      <w:r w:rsidRPr="00E61BA5">
        <w:rPr>
          <w:rFonts w:ascii="Times New Roman" w:hAnsi="Times New Roman" w:cs="Times New Roman"/>
          <w:b/>
          <w:bCs/>
          <w:sz w:val="28"/>
          <w:szCs w:val="28"/>
        </w:rPr>
        <w:t>ОКВЭД</w:t>
      </w:r>
      <w:r w:rsidRPr="00E61BA5">
        <w:rPr>
          <w:rFonts w:ascii="Times New Roman" w:hAnsi="Times New Roman" w:cs="Times New Roman"/>
          <w:sz w:val="28"/>
          <w:szCs w:val="28"/>
        </w:rPr>
        <w:t xml:space="preserve"> — 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61BA5">
        <w:rPr>
          <w:rFonts w:ascii="Times New Roman" w:hAnsi="Times New Roman" w:cs="Times New Roman"/>
          <w:b/>
          <w:bCs/>
          <w:sz w:val="28"/>
          <w:szCs w:val="28"/>
        </w:rPr>
        <w:t xml:space="preserve">бщероссийский </w:t>
      </w:r>
    </w:p>
    <w:p w:rsidR="002F347C" w:rsidRPr="00E61BA5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E61BA5">
        <w:rPr>
          <w:rFonts w:ascii="Times New Roman" w:hAnsi="Times New Roman" w:cs="Times New Roman"/>
          <w:b/>
          <w:bCs/>
          <w:sz w:val="28"/>
          <w:szCs w:val="28"/>
        </w:rPr>
        <w:t>классификатор видов экономической деятельности</w:t>
      </w:r>
      <w:r w:rsidRPr="00E61BA5">
        <w:rPr>
          <w:rFonts w:ascii="Times New Roman" w:hAnsi="Times New Roman" w:cs="Times New Roman"/>
          <w:sz w:val="28"/>
          <w:szCs w:val="28"/>
        </w:rPr>
        <w:t xml:space="preserve">, в котором все виды деятельности обозначены числовыми кодами. </w:t>
      </w:r>
    </w:p>
    <w:p w:rsidR="002F347C" w:rsidRPr="00E61BA5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E61BA5">
        <w:rPr>
          <w:rFonts w:ascii="Times New Roman" w:hAnsi="Times New Roman" w:cs="Times New Roman"/>
          <w:sz w:val="28"/>
          <w:szCs w:val="28"/>
        </w:rPr>
        <w:t xml:space="preserve">Они поделены на классы, подклассы, группы, подгруппы и собственно виды. 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E61BA5">
        <w:rPr>
          <w:rFonts w:ascii="Times New Roman" w:hAnsi="Times New Roman" w:cs="Times New Roman"/>
          <w:sz w:val="28"/>
          <w:szCs w:val="28"/>
        </w:rPr>
        <w:t>Классы кодов объединены в разделы кодификатора, каждый раздел обозначен буквой.</w:t>
      </w:r>
    </w:p>
    <w:p w:rsidR="002F347C" w:rsidRPr="00C0453E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0453E">
        <w:rPr>
          <w:rFonts w:ascii="Times New Roman" w:hAnsi="Times New Roman" w:cs="Times New Roman"/>
          <w:b/>
          <w:bCs/>
          <w:sz w:val="28"/>
          <w:szCs w:val="28"/>
        </w:rPr>
        <w:t>Структурные единицы ОКВЭД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F347C" w:rsidTr="00CD0D61">
        <w:tc>
          <w:tcPr>
            <w:tcW w:w="9345" w:type="dxa"/>
          </w:tcPr>
          <w:p w:rsidR="002F347C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4C7">
              <w:t>класс</w:t>
            </w:r>
          </w:p>
        </w:tc>
      </w:tr>
      <w:tr w:rsidR="002F347C" w:rsidTr="00CD0D61">
        <w:tc>
          <w:tcPr>
            <w:tcW w:w="9345" w:type="dxa"/>
          </w:tcPr>
          <w:p w:rsidR="002F347C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4C7">
              <w:t>подкласс</w:t>
            </w:r>
          </w:p>
        </w:tc>
      </w:tr>
      <w:tr w:rsidR="002F347C" w:rsidTr="00CD0D61">
        <w:tc>
          <w:tcPr>
            <w:tcW w:w="9345" w:type="dxa"/>
          </w:tcPr>
          <w:p w:rsidR="002F347C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4C7">
              <w:t>группа</w:t>
            </w:r>
          </w:p>
        </w:tc>
      </w:tr>
      <w:tr w:rsidR="002F347C" w:rsidTr="00CD0D61">
        <w:tc>
          <w:tcPr>
            <w:tcW w:w="9345" w:type="dxa"/>
          </w:tcPr>
          <w:p w:rsidR="002F347C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4C7">
              <w:t>подгруппа</w:t>
            </w:r>
          </w:p>
        </w:tc>
      </w:tr>
      <w:tr w:rsidR="002F347C" w:rsidTr="00CD0D61">
        <w:tc>
          <w:tcPr>
            <w:tcW w:w="9345" w:type="dxa"/>
          </w:tcPr>
          <w:p w:rsidR="002F347C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4C7">
              <w:t>вид</w:t>
            </w:r>
          </w:p>
        </w:tc>
      </w:tr>
    </w:tbl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Итого, на верхней ступени классификации мы имеем «</w:t>
      </w:r>
      <w:r w:rsidRPr="008C7D91">
        <w:rPr>
          <w:rFonts w:ascii="Times New Roman" w:hAnsi="Times New Roman" w:cs="Times New Roman"/>
          <w:sz w:val="28"/>
          <w:szCs w:val="28"/>
        </w:rPr>
        <w:t>всего то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C7D91">
        <w:rPr>
          <w:rFonts w:ascii="Times New Roman" w:hAnsi="Times New Roman" w:cs="Times New Roman"/>
          <w:sz w:val="28"/>
          <w:szCs w:val="28"/>
        </w:rPr>
        <w:t xml:space="preserve"> 21 класс деятельности</w:t>
      </w:r>
      <w:r>
        <w:rPr>
          <w:rFonts w:ascii="Times New Roman" w:hAnsi="Times New Roman" w:cs="Times New Roman"/>
          <w:sz w:val="28"/>
          <w:szCs w:val="28"/>
        </w:rPr>
        <w:t>, но чем ниже спускаемся по структуре, тем больше детализируем и в итоге получаем</w:t>
      </w:r>
      <w:r w:rsidRPr="008C7D91">
        <w:rPr>
          <w:rFonts w:ascii="Times New Roman" w:hAnsi="Times New Roman" w:cs="Times New Roman"/>
          <w:sz w:val="28"/>
          <w:szCs w:val="28"/>
        </w:rPr>
        <w:t xml:space="preserve"> более 2 000 видов </w:t>
      </w:r>
      <w:r>
        <w:rPr>
          <w:rFonts w:ascii="Times New Roman" w:hAnsi="Times New Roman" w:cs="Times New Roman"/>
          <w:sz w:val="28"/>
          <w:szCs w:val="28"/>
        </w:rPr>
        <w:t>деятельности. Это много, но всё же вполне воспринимаемое число, чтобы в каждом из этих видов деятельности рассмотреть разнообразие технологий.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859D8">
        <w:rPr>
          <w:rFonts w:ascii="Times New Roman" w:hAnsi="Times New Roman" w:cs="Times New Roman"/>
          <w:b/>
          <w:bCs/>
          <w:sz w:val="28"/>
          <w:szCs w:val="28"/>
        </w:rPr>
        <w:t>Всероссийский классификатор видов экономической деятельности. Классы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345"/>
      </w:tblGrid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Сельское, лесное хозяйство, охота, рыболовство и рыбоводство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Добыча полезных ископаемых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Обрабатывающие производства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Обеспечение электрической энергией, газом и паром; кондиционирование воздуха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Строительство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Торговля оптовая и розничная; ремонт автотранспортных средств и мотоциклов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Транспортировка и хранение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Деятельность гостиниц и предприятий общественного питания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Деятельность в области информации и связи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Деятельность финансовая и страховая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Деятельность по операциям с недвижимым имуществом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Деятельность профессиональная, научная и техническая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Деятельность административная и сопутствующие дополнительные услуги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Государственное управление и обеспечение военной безопасности; социальное обеспечение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Образование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Деятельность в области здравоохранения и социальных услуг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Деятельность в области культуры, спорта, организации досуга и развлечений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Предоставление прочих видов услуг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Деятельность домашних хозяйств как работодателей; недифференцированная деятельность частных домашних хозяйств по производству товаров</w:t>
            </w:r>
          </w:p>
        </w:tc>
      </w:tr>
      <w:tr w:rsidR="002F347C" w:rsidRPr="00D351E6" w:rsidTr="002F347C">
        <w:trPr>
          <w:jc w:val="center"/>
        </w:trPr>
        <w:tc>
          <w:tcPr>
            <w:tcW w:w="9345" w:type="dxa"/>
          </w:tcPr>
          <w:p w:rsidR="002F347C" w:rsidRPr="00D351E6" w:rsidRDefault="002F347C" w:rsidP="00CD0D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1E6">
              <w:rPr>
                <w:rFonts w:eastAsiaTheme="minorEastAsia" w:hAnsi="Calibri"/>
                <w:color w:val="000000" w:themeColor="text1"/>
                <w:kern w:val="24"/>
                <w:sz w:val="28"/>
                <w:szCs w:val="28"/>
              </w:rPr>
              <w:t>Деятельность экстерриториальных организаций и органов</w:t>
            </w:r>
          </w:p>
        </w:tc>
      </w:tr>
    </w:tbl>
    <w:p w:rsidR="002F347C" w:rsidRPr="00E859D8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Рассмотрим последовательно современные технологии по тем видам деятельности, которые наиболее нас интересуют с точки зрения школьного курса предмета и подготовки к олимпиадам и конкурсам.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t>Класс экономической деятельности: сельское, лесное хозяйство, охота, рыболовство и рыбоводство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06296">
        <w:rPr>
          <w:rFonts w:ascii="Times New Roman" w:hAnsi="Times New Roman" w:cs="Times New Roman"/>
          <w:sz w:val="28"/>
          <w:szCs w:val="28"/>
        </w:rPr>
        <w:t xml:space="preserve">акие современные технологии </w:t>
      </w:r>
      <w:r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F06296">
        <w:rPr>
          <w:rFonts w:ascii="Times New Roman" w:hAnsi="Times New Roman" w:cs="Times New Roman"/>
          <w:sz w:val="28"/>
          <w:szCs w:val="28"/>
        </w:rPr>
        <w:t>здесь?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Pr="00F06296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6296">
        <w:rPr>
          <w:rFonts w:ascii="Times New Roman" w:hAnsi="Times New Roman" w:cs="Times New Roman"/>
          <w:b/>
          <w:bCs/>
          <w:sz w:val="28"/>
          <w:szCs w:val="28"/>
        </w:rPr>
        <w:t>Автоматизированное выращивание растений без поля</w:t>
      </w: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F062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5D5F1" wp14:editId="62DD358C">
            <wp:extent cx="4425380" cy="6321972"/>
            <wp:effectExtent l="0" t="0" r="0" b="3175"/>
            <wp:docPr id="4098" name="Picture 2" descr="The Monthly HANDPAINT ArtJam | May 2015 | Aquaponics system, Aquaponics  diy, Aquaponics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7F18F5-176F-4A42-943A-C5E157598F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The Monthly HANDPAINT ArtJam | May 2015 | Aquaponics system, Aquaponics  diy, Aquaponics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7F18F5-176F-4A42-943A-C5E157598F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4" cy="63282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Класс экономической деятельности: сельское, лесное хозяйство, охота, рыболовство и рыбоводство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7184">
        <w:rPr>
          <w:rFonts w:ascii="Times New Roman" w:hAnsi="Times New Roman" w:cs="Times New Roman"/>
          <w:b/>
          <w:bCs/>
          <w:sz w:val="28"/>
          <w:szCs w:val="28"/>
        </w:rPr>
        <w:t>Умные полевые роботы-комбайны с машинным зрением, искусственным интеллектом, навигацией</w:t>
      </w: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488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B5C2223" wp14:editId="7896703A">
            <wp:extent cx="6479628" cy="4328295"/>
            <wp:effectExtent l="0" t="0" r="0" b="0"/>
            <wp:docPr id="5124" name="Picture 4" descr="Роботы для дачи — Robotov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35DD13-39FD-4651-BB06-B41F57CED0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Роботы для дачи — Robotov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35DD13-39FD-4651-BB06-B41F57CED0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14" cy="4335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Класс экономической деятельности: сельское, лесное хозяйство, охота, рыболовство и рыбоводство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423885">
        <w:rPr>
          <w:rFonts w:ascii="Times New Roman" w:hAnsi="Times New Roman" w:cs="Times New Roman"/>
          <w:b/>
          <w:bCs/>
          <w:sz w:val="28"/>
          <w:szCs w:val="28"/>
        </w:rPr>
        <w:t>втоматизированные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3885">
        <w:rPr>
          <w:rFonts w:ascii="Times New Roman" w:hAnsi="Times New Roman" w:cs="Times New Roman"/>
          <w:b/>
          <w:bCs/>
          <w:sz w:val="28"/>
          <w:szCs w:val="28"/>
        </w:rPr>
        <w:t>рыбные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23885">
        <w:rPr>
          <w:rFonts w:ascii="Times New Roman" w:hAnsi="Times New Roman" w:cs="Times New Roman"/>
          <w:b/>
          <w:bCs/>
          <w:sz w:val="28"/>
          <w:szCs w:val="28"/>
        </w:rPr>
        <w:t>фермы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2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C6744" wp14:editId="79F281D4">
            <wp:extent cx="6559681" cy="4008032"/>
            <wp:effectExtent l="0" t="0" r="0" b="0"/>
            <wp:docPr id="6146" name="Picture 2" descr="Как работает крупнейшая рыбная ферма Лимассола - Вестник Кипра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9B4387-3D5D-43A7-832D-80F1D6439F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Как работает крупнейшая рыбная ферма Лимассола - Вестник Кипра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9B4387-3D5D-43A7-832D-80F1D6439FD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371" cy="4011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Класс экономической деятельности: сельское, лесное хозяйство, охота, рыболовство и рыбоводство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Pr="000A1C97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1C97">
        <w:rPr>
          <w:rFonts w:ascii="Times New Roman" w:hAnsi="Times New Roman" w:cs="Times New Roman"/>
          <w:b/>
          <w:bCs/>
          <w:sz w:val="28"/>
          <w:szCs w:val="28"/>
        </w:rPr>
        <w:t>АКВАПОНИКА – интегрированные друг с другом автоматизированные</w:t>
      </w:r>
    </w:p>
    <w:p w:rsidR="002F347C" w:rsidRPr="000A1C97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1C97">
        <w:rPr>
          <w:rFonts w:ascii="Times New Roman" w:hAnsi="Times New Roman" w:cs="Times New Roman"/>
          <w:b/>
          <w:bCs/>
          <w:sz w:val="28"/>
          <w:szCs w:val="28"/>
        </w:rPr>
        <w:t>рыбные фермы и растительные плантации</w:t>
      </w:r>
    </w:p>
    <w:p w:rsidR="002F347C" w:rsidRPr="00423885" w:rsidRDefault="002F347C" w:rsidP="002F347C">
      <w:pPr>
        <w:rPr>
          <w:rFonts w:ascii="Times New Roman" w:hAnsi="Times New Roman" w:cs="Times New Roman"/>
          <w:sz w:val="28"/>
          <w:szCs w:val="28"/>
        </w:rPr>
      </w:pPr>
      <w:r w:rsidRPr="000A1C97">
        <w:rPr>
          <w:rFonts w:ascii="Times New Roman" w:hAnsi="Times New Roman" w:cs="Times New Roman"/>
          <w:sz w:val="28"/>
          <w:szCs w:val="28"/>
        </w:rPr>
        <w:t>Рыбы дают удобрения растениям. Растения дают пищу рыбам.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4F9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76B91F5" wp14:editId="24CB4C3B">
            <wp:extent cx="6855903" cy="4298223"/>
            <wp:effectExtent l="0" t="0" r="2540" b="7620"/>
            <wp:docPr id="7170" name="Picture 2" descr="Аквапоника в домашних условиях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64428D-282F-4972-8C8B-9435DDD928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Аквапоника в домашних условиях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64428D-282F-4972-8C8B-9435DDD928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07" cy="4317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Класс экономической деятельности: сельское, лесное хозяйство, охота, рыболовство и рыбоводство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Роботизированная заготовка леса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062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6384050" wp14:editId="5707FE79">
            <wp:extent cx="5718464" cy="5809959"/>
            <wp:effectExtent l="0" t="0" r="0" b="635"/>
            <wp:docPr id="8196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260C78-A30B-421F-B918-0BE47CD7B0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4260C78-A30B-421F-B918-0BE47CD7B0A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64" cy="580995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Класс экономической деятельности: сельское, лесное хозяйство, охота, рыболовство и рыбоводство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Роботизированное исследование и лечение леса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062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8BA57BF" wp14:editId="4FC53AE3">
            <wp:extent cx="5143500" cy="6858000"/>
            <wp:effectExtent l="0" t="0" r="0" b="0"/>
            <wp:docPr id="8194" name="Picture 2" descr="Projects - Assistant Professor, Executive Deputy Director of Robotics &amp; AI  Lab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28C0F-6CB4-46F0-874D-224152F28A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Projects - Assistant Professor, Executive Deputy Director of Robotics &amp; AI  Lab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428C0F-6CB4-46F0-874D-224152F28A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t>Класс экономической деятельности: сельское, лесное хозяйство, охота, рыболовство и рыбоводство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Посадка леса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73D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710402" wp14:editId="76B3AFFE">
            <wp:extent cx="5895109" cy="5672405"/>
            <wp:effectExtent l="0" t="0" r="0" b="5080"/>
            <wp:docPr id="9218" name="Picture 2" descr="Tree Planting Robot Is Designed To Help Reforestation Reach An  Environmnentally Friendly Plant Process The eco-friendly tree pl… (с  изображениями) | Дроны, Сельское хозяйство, Роботы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28785D-64D1-4C84-9032-1D71957A63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Tree Planting Robot Is Designed To Help Reforestation Reach An  Environmnentally Friendly Plant Process The eco-friendly tree pl… (с  изображениями) | Дроны, Сельское хозяйство, Роботы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428785D-64D1-4C84-9032-1D71957A63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109" cy="56724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добыча полезных ископаемых</w:t>
      </w:r>
    </w:p>
    <w:p w:rsidR="002F347C" w:rsidRPr="0025754D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25754D">
        <w:rPr>
          <w:rFonts w:ascii="Times New Roman" w:hAnsi="Times New Roman" w:cs="Times New Roman"/>
          <w:b/>
          <w:bCs/>
          <w:sz w:val="28"/>
          <w:szCs w:val="28"/>
        </w:rPr>
        <w:t>игантские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754D">
        <w:rPr>
          <w:rFonts w:ascii="Times New Roman" w:hAnsi="Times New Roman" w:cs="Times New Roman"/>
          <w:b/>
          <w:bCs/>
          <w:sz w:val="28"/>
          <w:szCs w:val="28"/>
        </w:rPr>
        <w:t>морские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754D">
        <w:rPr>
          <w:rFonts w:ascii="Times New Roman" w:hAnsi="Times New Roman" w:cs="Times New Roman"/>
          <w:b/>
          <w:bCs/>
          <w:sz w:val="28"/>
          <w:szCs w:val="28"/>
        </w:rPr>
        <w:t>автоматизированные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754D">
        <w:rPr>
          <w:rFonts w:ascii="Times New Roman" w:hAnsi="Times New Roman" w:cs="Times New Roman"/>
          <w:b/>
          <w:bCs/>
          <w:sz w:val="28"/>
          <w:szCs w:val="28"/>
        </w:rPr>
        <w:t>свободноплавающие</w:t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754D">
        <w:rPr>
          <w:rFonts w:ascii="Times New Roman" w:hAnsi="Times New Roman" w:cs="Times New Roman"/>
          <w:b/>
          <w:bCs/>
          <w:sz w:val="28"/>
          <w:szCs w:val="28"/>
        </w:rPr>
        <w:t>добывающие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754D">
        <w:rPr>
          <w:rFonts w:ascii="Times New Roman" w:hAnsi="Times New Roman" w:cs="Times New Roman"/>
          <w:b/>
          <w:bCs/>
          <w:sz w:val="28"/>
          <w:szCs w:val="28"/>
        </w:rPr>
        <w:t>платформы</w:t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404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673995C" wp14:editId="7BCF4273">
            <wp:extent cx="5940425" cy="3899535"/>
            <wp:effectExtent l="0" t="0" r="3175" b="5715"/>
            <wp:docPr id="10242" name="Picture 2" descr="ТОП 6 самых огромных морских структур | Портал спецтехники Украины «ENKI»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A12361-9C92-42ED-9AAD-03F39DA901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ТОП 6 самых огромных морских структур | Портал спецтехники Украины «ENKI»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A12361-9C92-42ED-9AAD-03F39DA901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" r="12211"/>
                    <a:stretch/>
                  </pic:blipFill>
                  <pic:spPr bwMode="auto">
                    <a:xfrm>
                      <a:off x="0" y="0"/>
                      <a:ext cx="5940425" cy="389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добыча полезных ископаемых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Pr="00D5084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Сложнонаправленное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б</w:t>
      </w:r>
      <w:r w:rsidRPr="00D5084C">
        <w:rPr>
          <w:rFonts w:ascii="Times New Roman" w:hAnsi="Times New Roman" w:cs="Times New Roman"/>
          <w:b/>
          <w:bCs/>
          <w:sz w:val="28"/>
          <w:szCs w:val="28"/>
        </w:rPr>
        <w:t>урение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под контролем интеллектуальных компьютерных систем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3F3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935226C" wp14:editId="667671C2">
            <wp:extent cx="5940425" cy="3689350"/>
            <wp:effectExtent l="0" t="0" r="3175" b="6350"/>
            <wp:docPr id="15362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9F96C2-A785-4F41-963E-443DE69B64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99F96C2-A785-4F41-963E-443DE69B64F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добыча полезных ископаемых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F25CC9">
        <w:rPr>
          <w:rFonts w:ascii="Times New Roman" w:hAnsi="Times New Roman" w:cs="Times New Roman"/>
          <w:b/>
          <w:bCs/>
          <w:sz w:val="28"/>
          <w:szCs w:val="28"/>
        </w:rPr>
        <w:t>обыча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полезных ископаемых </w:t>
      </w:r>
      <w:r w:rsidRPr="00F25CC9">
        <w:rPr>
          <w:rFonts w:ascii="Times New Roman" w:hAnsi="Times New Roman" w:cs="Times New Roman"/>
          <w:b/>
          <w:bCs/>
          <w:sz w:val="28"/>
          <w:szCs w:val="28"/>
        </w:rPr>
        <w:t>с помощью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5CC9">
        <w:rPr>
          <w:rFonts w:ascii="Times New Roman" w:hAnsi="Times New Roman" w:cs="Times New Roman"/>
          <w:b/>
          <w:bCs/>
          <w:sz w:val="28"/>
          <w:szCs w:val="28"/>
        </w:rPr>
        <w:t>бактерий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CC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8F70839" wp14:editId="6803705C">
            <wp:extent cx="5940425" cy="4455160"/>
            <wp:effectExtent l="0" t="0" r="3175" b="2540"/>
            <wp:docPr id="11268" name="Picture 4" descr="Добыча топлива, энергии, золота с помощью бактерий! Скоро это станет  реальностью! | infocore | Яндекс Дзен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618AEA-6363-4814-9031-E876D4B3D8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Добыча топлива, энергии, золота с помощью бактерий! Скоро это станет  реальностью! | infocore | Яндекс Дзен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618AEA-6363-4814-9031-E876D4B3D8B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Pr="00F25CC9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добыча полезных ископаемых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FF315C">
        <w:rPr>
          <w:rFonts w:ascii="Times New Roman" w:hAnsi="Times New Roman" w:cs="Times New Roman"/>
          <w:b/>
          <w:bCs/>
          <w:sz w:val="28"/>
          <w:szCs w:val="28"/>
        </w:rPr>
        <w:t>обыча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315C">
        <w:rPr>
          <w:rFonts w:ascii="Times New Roman" w:hAnsi="Times New Roman" w:cs="Times New Roman"/>
          <w:b/>
          <w:bCs/>
          <w:sz w:val="28"/>
          <w:szCs w:val="28"/>
        </w:rPr>
        <w:t>растворённых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315C">
        <w:rPr>
          <w:rFonts w:ascii="Times New Roman" w:hAnsi="Times New Roman" w:cs="Times New Roman"/>
          <w:b/>
          <w:bCs/>
          <w:sz w:val="28"/>
          <w:szCs w:val="28"/>
        </w:rPr>
        <w:t>элементов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F315C">
        <w:rPr>
          <w:rFonts w:ascii="Times New Roman" w:hAnsi="Times New Roman" w:cs="Times New Roman"/>
          <w:b/>
          <w:bCs/>
          <w:sz w:val="28"/>
          <w:szCs w:val="28"/>
        </w:rPr>
        <w:t>из океанской воды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29A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6FA6AB6" wp14:editId="2FDCBA89">
            <wp:extent cx="5940425" cy="4587766"/>
            <wp:effectExtent l="0" t="0" r="3175" b="3810"/>
            <wp:docPr id="12290" name="Picture 2" descr="Содержание металлов в мировом океане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0141FF-2D8F-414E-932B-B40BC8DB21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Содержание металлов в мировом океане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0141FF-2D8F-414E-932B-B40BC8DB21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36" cy="459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Pr="00FF315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добыча полезных ископаемых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A3719F">
        <w:rPr>
          <w:rFonts w:ascii="Times New Roman" w:hAnsi="Times New Roman" w:cs="Times New Roman"/>
          <w:b/>
          <w:bCs/>
          <w:sz w:val="28"/>
          <w:szCs w:val="28"/>
        </w:rPr>
        <w:t>ереработка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719F">
        <w:rPr>
          <w:rFonts w:ascii="Times New Roman" w:hAnsi="Times New Roman" w:cs="Times New Roman"/>
          <w:b/>
          <w:bCs/>
          <w:sz w:val="28"/>
          <w:szCs w:val="28"/>
        </w:rPr>
        <w:t>золы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3719F">
        <w:rPr>
          <w:rFonts w:ascii="Times New Roman" w:hAnsi="Times New Roman" w:cs="Times New Roman"/>
          <w:b/>
          <w:bCs/>
          <w:sz w:val="28"/>
          <w:szCs w:val="28"/>
        </w:rPr>
        <w:t>ТЭЦ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19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1ECDB42" wp14:editId="36A44360">
            <wp:extent cx="6363065" cy="4272456"/>
            <wp:effectExtent l="0" t="0" r="0" b="0"/>
            <wp:docPr id="13314" name="Picture 2" descr="Ученые из России сделали угольные ТЭС более экологичными и выгодными - РИА  Новости, 27.05.20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6B66D5-3995-462B-A711-8D217ED6C0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Ученые из России сделали угольные ТЭС более экологичными и выгодными - РИА  Новости, 27.05.201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6B66D5-3995-462B-A711-8D217ED6C0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94" cy="427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Pr="00A3719F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добыча полезных ископаемых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Добыча из </w:t>
      </w:r>
      <w:r w:rsidRPr="00A81D78">
        <w:rPr>
          <w:rFonts w:ascii="Times New Roman" w:hAnsi="Times New Roman" w:cs="Times New Roman"/>
          <w:b/>
          <w:bCs/>
          <w:sz w:val="28"/>
          <w:szCs w:val="28"/>
        </w:rPr>
        <w:t>переработк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Pr="00A81D78">
        <w:rPr>
          <w:rFonts w:ascii="Times New Roman" w:hAnsi="Times New Roman" w:cs="Times New Roman"/>
          <w:b/>
          <w:bCs/>
          <w:sz w:val="28"/>
          <w:szCs w:val="28"/>
        </w:rPr>
        <w:t>бытовых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1D78">
        <w:rPr>
          <w:rFonts w:ascii="Times New Roman" w:hAnsi="Times New Roman" w:cs="Times New Roman"/>
          <w:b/>
          <w:bCs/>
          <w:sz w:val="28"/>
          <w:szCs w:val="28"/>
        </w:rPr>
        <w:t>отходов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Pr="00A81D78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149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6B98FE4" wp14:editId="27D20BC0">
            <wp:extent cx="6361204" cy="4051738"/>
            <wp:effectExtent l="0" t="0" r="1905" b="6350"/>
            <wp:docPr id="14338" name="Picture 2" descr="Переработка твердых бытовых отходов (ТБО) - современные способы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4B205A-E1C5-4D51-9FC6-88A89B94F6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Переработка твердых бытовых отходов (ТБО) - современные способы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4B205A-E1C5-4D51-9FC6-88A89B94F6D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19" cy="4067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добыча полезных ископаемых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149B">
        <w:rPr>
          <w:rFonts w:ascii="Times New Roman" w:hAnsi="Times New Roman" w:cs="Times New Roman"/>
          <w:b/>
          <w:bCs/>
          <w:sz w:val="28"/>
          <w:szCs w:val="28"/>
        </w:rPr>
        <w:t>добыча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9149B">
        <w:rPr>
          <w:rFonts w:ascii="Times New Roman" w:hAnsi="Times New Roman" w:cs="Times New Roman"/>
          <w:b/>
          <w:bCs/>
          <w:sz w:val="28"/>
          <w:szCs w:val="28"/>
        </w:rPr>
        <w:t>на других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9149B">
        <w:rPr>
          <w:rFonts w:ascii="Times New Roman" w:hAnsi="Times New Roman" w:cs="Times New Roman"/>
          <w:b/>
          <w:bCs/>
          <w:sz w:val="28"/>
          <w:szCs w:val="28"/>
        </w:rPr>
        <w:t>планетах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9149B">
        <w:rPr>
          <w:rFonts w:ascii="Times New Roman" w:hAnsi="Times New Roman" w:cs="Times New Roman"/>
          <w:b/>
          <w:bCs/>
          <w:sz w:val="28"/>
          <w:szCs w:val="28"/>
        </w:rPr>
        <w:t>и астероидах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Pr="0039149B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149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0198A22" wp14:editId="2ED51BD6">
            <wp:extent cx="5940425" cy="4455160"/>
            <wp:effectExtent l="0" t="0" r="3175" b="2540"/>
            <wp:docPr id="11266" name="Picture 2" descr="Эксперты: Третья мировая война может начаться из-за ресурсов на Марсе »  Новости России на сегодня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B7DA21-BA11-4A94-B89E-4673E96DD1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Эксперты: Третья мировая война может начаться из-за ресурсов на Марсе »  Новости России на сегодня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0B7DA21-BA11-4A94-B89E-4673E96DD15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обрабатывающие производства</w:t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AE7CF4">
        <w:rPr>
          <w:rFonts w:ascii="Times New Roman" w:hAnsi="Times New Roman" w:cs="Times New Roman"/>
          <w:b/>
          <w:bCs/>
          <w:sz w:val="28"/>
          <w:szCs w:val="28"/>
        </w:rPr>
        <w:t>роизводство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7CF4">
        <w:rPr>
          <w:rFonts w:ascii="Times New Roman" w:hAnsi="Times New Roman" w:cs="Times New Roman"/>
          <w:b/>
          <w:bCs/>
          <w:sz w:val="28"/>
          <w:szCs w:val="28"/>
        </w:rPr>
        <w:t>белка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7CF4">
        <w:rPr>
          <w:rFonts w:ascii="Times New Roman" w:hAnsi="Times New Roman" w:cs="Times New Roman"/>
          <w:b/>
          <w:bCs/>
          <w:sz w:val="28"/>
          <w:szCs w:val="28"/>
        </w:rPr>
        <w:t>из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7CF4">
        <w:rPr>
          <w:rFonts w:ascii="Times New Roman" w:hAnsi="Times New Roman" w:cs="Times New Roman"/>
          <w:b/>
          <w:bCs/>
          <w:sz w:val="28"/>
          <w:szCs w:val="28"/>
        </w:rPr>
        <w:t>личинок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7CF4">
        <w:rPr>
          <w:rFonts w:ascii="Times New Roman" w:hAnsi="Times New Roman" w:cs="Times New Roman"/>
          <w:b/>
          <w:bCs/>
          <w:sz w:val="28"/>
          <w:szCs w:val="28"/>
        </w:rPr>
        <w:t>насекомых</w:t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3F8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4099A048" wp14:editId="60A6C531">
            <wp:simplePos x="0" y="0"/>
            <wp:positionH relativeFrom="margin">
              <wp:posOffset>440909</wp:posOffset>
            </wp:positionH>
            <wp:positionV relativeFrom="paragraph">
              <wp:posOffset>2692728</wp:posOffset>
            </wp:positionV>
            <wp:extent cx="3075709" cy="2076450"/>
            <wp:effectExtent l="0" t="0" r="0" b="0"/>
            <wp:wrapNone/>
            <wp:docPr id="4" name="Picture 2" descr="Колбаса, Колбаса png | Klipartz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F900E5-D388-4F5F-93E0-6E8A145F66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олбаса, Колбаса png | Klipartz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F900E5-D388-4F5F-93E0-6E8A145F66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9862" b="94037" l="10000" r="90000">
                                  <a14:foregroundMark x1="24494" y1="42431" x2="24494" y2="42431"/>
                                  <a14:foregroundMark x1="36517" y1="31651" x2="36517" y2="31651"/>
                                  <a14:foregroundMark x1="46629" y1="24312" x2="46629" y2="24312"/>
                                  <a14:foregroundMark x1="54045" y1="17431" x2="54045" y2="17431"/>
                                  <a14:foregroundMark x1="55169" y1="22477" x2="55169" y2="22477"/>
                                  <a14:foregroundMark x1="51910" y1="31881" x2="51910" y2="31881"/>
                                  <a14:foregroundMark x1="35730" y1="42431" x2="35730" y2="42431"/>
                                  <a14:foregroundMark x1="37978" y1="94037" x2="37978" y2="94037"/>
                                  <a14:backgroundMark x1="16629" y1="19725" x2="16629" y2="19725"/>
                                  <a14:backgroundMark x1="7191" y1="25688" x2="7191" y2="25688"/>
                                  <a14:backgroundMark x1="17416" y1="72477" x2="17416" y2="72477"/>
                                  <a14:backgroundMark x1="79438" y1="36927" x2="79438" y2="369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0" r="13157"/>
                    <a:stretch/>
                  </pic:blipFill>
                  <pic:spPr bwMode="auto">
                    <a:xfrm>
                      <a:off x="0" y="0"/>
                      <a:ext cx="3075709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F8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8E7DD3C" wp14:editId="721F5156">
            <wp:extent cx="5940425" cy="3587750"/>
            <wp:effectExtent l="0" t="0" r="3175" b="0"/>
            <wp:docPr id="16386" name="Picture 2" descr="В Черноземье будут производить муку… из личинок мух - Новости Воронежа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19F926-A183-43F2-92E6-BC18206C66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В Черноземье будут производить муку… из личинок мух - Новости Воронежа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719F926-A183-43F2-92E6-BC18206C66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Pr="00AE7CF4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обрабатывающие производства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C5790A"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Электронный текстиль </w:t>
      </w:r>
      <w:r w:rsidRPr="00C5790A">
        <w:rPr>
          <w:rFonts w:ascii="Times New Roman" w:hAnsi="Times New Roman" w:cs="Times New Roman"/>
          <w:sz w:val="28"/>
          <w:szCs w:val="28"/>
        </w:rPr>
        <w:t>является материалом, проводящим и одновременно потребляющим электрическую энергию. Он объединил две ранее самостоятельные области: текстиль и электронику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Pr="00C5790A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11F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6804AE7" wp14:editId="72C640BA">
            <wp:extent cx="5940425" cy="3674110"/>
            <wp:effectExtent l="0" t="0" r="3175" b="2540"/>
            <wp:docPr id="17410" name="Picture 2" descr="Sensors, E-Textiles, Batteries at IDTechEx USA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71A29A-515A-4C4C-92A4-B0C1261157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Sensors, E-Textiles, Batteries at IDTechEx USA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71A29A-515A-4C4C-92A4-B0C1261157F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обрабатывающие производства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Pr="00A04FF9" w:rsidRDefault="002F347C" w:rsidP="002F347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4FF9">
        <w:rPr>
          <w:rFonts w:ascii="Times New Roman" w:hAnsi="Times New Roman" w:cs="Times New Roman"/>
          <w:b/>
          <w:bCs/>
          <w:sz w:val="28"/>
          <w:szCs w:val="28"/>
        </w:rPr>
        <w:t>Активный текстиль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04FF9">
        <w:rPr>
          <w:rFonts w:ascii="Times New Roman" w:hAnsi="Times New Roman" w:cs="Times New Roman"/>
          <w:sz w:val="28"/>
          <w:szCs w:val="28"/>
        </w:rPr>
        <w:t>обладает каким-либо функционалом, например,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  <w:r w:rsidRPr="00A04FF9">
        <w:rPr>
          <w:rFonts w:ascii="Times New Roman" w:hAnsi="Times New Roman" w:cs="Times New Roman"/>
          <w:sz w:val="28"/>
          <w:szCs w:val="28"/>
        </w:rPr>
        <w:t xml:space="preserve">интегрирование в ткань ароматных молекул, косметических или </w:t>
      </w:r>
      <w:proofErr w:type="spellStart"/>
      <w:r w:rsidRPr="00A04FF9">
        <w:rPr>
          <w:rFonts w:ascii="Times New Roman" w:hAnsi="Times New Roman" w:cs="Times New Roman"/>
          <w:sz w:val="28"/>
          <w:szCs w:val="28"/>
        </w:rPr>
        <w:t>термохромных</w:t>
      </w:r>
      <w:proofErr w:type="spellEnd"/>
      <w:r w:rsidRPr="00A04FF9">
        <w:rPr>
          <w:rFonts w:ascii="Times New Roman" w:hAnsi="Times New Roman" w:cs="Times New Roman"/>
          <w:sz w:val="28"/>
          <w:szCs w:val="28"/>
        </w:rPr>
        <w:t xml:space="preserve"> волокон в виде микрокапсул для предохранения от неприятных запахов, для сохранения тепла и создания эффекта люминесценции.</w:t>
      </w:r>
    </w:p>
    <w:p w:rsidR="002F347C" w:rsidRDefault="002F347C" w:rsidP="002F34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347C" w:rsidRPr="00A04FF9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C97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AE2458" wp14:editId="45B518B6">
            <wp:extent cx="5127037" cy="4540469"/>
            <wp:effectExtent l="0" t="0" r="0" b="0"/>
            <wp:docPr id="18434" name="Picture 2" descr="9 Best e textile images | E textiles, Technology fashion, Tech fashion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334F58-141C-4342-BFD4-AB252C50F5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9 Best e textile images | E textiles, Technology fashion, Tech fashion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334F58-141C-4342-BFD4-AB252C50F5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406" cy="45434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обрабатывающие производства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Pr="00066A55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A55">
        <w:rPr>
          <w:rFonts w:ascii="Times New Roman" w:hAnsi="Times New Roman" w:cs="Times New Roman"/>
          <w:b/>
          <w:bCs/>
          <w:sz w:val="28"/>
          <w:szCs w:val="28"/>
        </w:rPr>
        <w:t>Эко-техно текстиль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66A55">
        <w:rPr>
          <w:rFonts w:ascii="Times New Roman" w:hAnsi="Times New Roman" w:cs="Times New Roman"/>
          <w:sz w:val="28"/>
          <w:szCs w:val="28"/>
        </w:rPr>
        <w:t>из переработанной старой одежды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64D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F81E8AA" wp14:editId="45C7A6D6">
            <wp:extent cx="5940425" cy="3959860"/>
            <wp:effectExtent l="0" t="0" r="3175" b="2540"/>
            <wp:docPr id="19458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A9565F-198C-462F-815E-A261350802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A9565F-198C-462F-815E-A261350802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обрабатывающие производства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Обработка древесины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6782">
        <w:rPr>
          <w:rFonts w:ascii="Times New Roman" w:hAnsi="Times New Roman" w:cs="Times New Roman"/>
          <w:b/>
          <w:bCs/>
          <w:sz w:val="28"/>
          <w:szCs w:val="28"/>
        </w:rPr>
        <w:t>Термически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6782">
        <w:rPr>
          <w:rFonts w:ascii="Times New Roman" w:hAnsi="Times New Roman" w:cs="Times New Roman"/>
          <w:b/>
          <w:bCs/>
          <w:sz w:val="28"/>
          <w:szCs w:val="28"/>
        </w:rPr>
        <w:t>модифицированная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6782">
        <w:rPr>
          <w:rFonts w:ascii="Times New Roman" w:hAnsi="Times New Roman" w:cs="Times New Roman"/>
          <w:b/>
          <w:bCs/>
          <w:sz w:val="28"/>
          <w:szCs w:val="28"/>
        </w:rPr>
        <w:t>древесина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678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7583ADC" wp14:editId="2ED6B89B">
            <wp:extent cx="6431427" cy="3712450"/>
            <wp:effectExtent l="0" t="0" r="7620" b="2540"/>
            <wp:docPr id="5" name="Picture 2" descr="Термически модифицированная древесина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09B8E1-81E0-4465-9721-12792B09A7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Термически модифицированная древесина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109B8E1-81E0-4465-9721-12792B09A7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213" cy="3714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Pr="00FC6782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обрабатывающие производства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Обработка древесины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6782">
        <w:rPr>
          <w:rFonts w:ascii="Times New Roman" w:hAnsi="Times New Roman" w:cs="Times New Roman"/>
          <w:b/>
          <w:bCs/>
          <w:sz w:val="28"/>
          <w:szCs w:val="28"/>
        </w:rPr>
        <w:t>Стабилизация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6782">
        <w:rPr>
          <w:rFonts w:ascii="Times New Roman" w:hAnsi="Times New Roman" w:cs="Times New Roman"/>
          <w:b/>
          <w:bCs/>
          <w:sz w:val="28"/>
          <w:szCs w:val="28"/>
        </w:rPr>
        <w:t>древесины.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6782">
        <w:rPr>
          <w:rFonts w:ascii="Times New Roman" w:hAnsi="Times New Roman" w:cs="Times New Roman"/>
          <w:b/>
          <w:bCs/>
          <w:sz w:val="28"/>
          <w:szCs w:val="28"/>
        </w:rPr>
        <w:t>Вакуумная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6782">
        <w:rPr>
          <w:rFonts w:ascii="Times New Roman" w:hAnsi="Times New Roman" w:cs="Times New Roman"/>
          <w:b/>
          <w:bCs/>
          <w:sz w:val="28"/>
          <w:szCs w:val="28"/>
        </w:rPr>
        <w:t>пропитка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C6782">
        <w:rPr>
          <w:rFonts w:ascii="Times New Roman" w:hAnsi="Times New Roman" w:cs="Times New Roman"/>
          <w:b/>
          <w:bCs/>
          <w:sz w:val="28"/>
          <w:szCs w:val="28"/>
        </w:rPr>
        <w:t>древесины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Pr="00FC6782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C678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E74CC00" wp14:editId="61C316F5">
            <wp:extent cx="5940425" cy="3956050"/>
            <wp:effectExtent l="0" t="0" r="3175" b="6350"/>
            <wp:docPr id="20482" name="Picture 2" descr="Стабилизация древесины в домашних условиях: составы для пропитки своими  руками (анакрол-90, смола)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B2F3DE-505C-4E8A-90D3-A72DB4C969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Стабилизация древесины в домашних условиях: составы для пропитки своими  руками (анакрол-90, смола)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B2F3DE-505C-4E8A-90D3-A72DB4C969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обрабатывающие производства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Производство бумаги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Бумага </w:t>
      </w:r>
      <w:r w:rsidRPr="00331277">
        <w:rPr>
          <w:rFonts w:ascii="Times New Roman" w:hAnsi="Times New Roman" w:cs="Times New Roman"/>
          <w:b/>
          <w:bCs/>
          <w:sz w:val="28"/>
          <w:szCs w:val="28"/>
        </w:rPr>
        <w:t>из пластика</w:t>
      </w:r>
    </w:p>
    <w:p w:rsidR="002F347C" w:rsidRDefault="002F347C" w:rsidP="002F347C">
      <w:pPr>
        <w:jc w:val="center"/>
        <w:rPr>
          <w:noProof/>
        </w:rPr>
      </w:pPr>
      <w:r w:rsidRPr="0033127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45491B1" wp14:editId="0B66013B">
            <wp:extent cx="5940425" cy="3888740"/>
            <wp:effectExtent l="0" t="0" r="3175" b="0"/>
            <wp:docPr id="7174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92C047-FC4C-49FC-B9B9-DB66C328F0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92C047-FC4C-49FC-B9B9-DB66C328F0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noProof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3127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349E450" wp14:editId="24C8AD87">
            <wp:extent cx="2310039" cy="2294890"/>
            <wp:effectExtent l="0" t="0" r="0" b="0"/>
            <wp:docPr id="7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72F254-07F5-4305-99D2-A33302465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72F254-07F5-4305-99D2-A333024651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05" cy="2319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127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1B5CD10" wp14:editId="7688C16A">
            <wp:extent cx="3391372" cy="2289175"/>
            <wp:effectExtent l="19050" t="19050" r="19050" b="15875"/>
            <wp:docPr id="8" name="Picture 2" descr="Сколько весит пачка бумаги формата А4 | calcsoft.ru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3F6F31-94B7-41AD-ACBC-4C2392552F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Сколько весит пачка бумаги формата А4 | calcsoft.ru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63F6F31-94B7-41AD-ACBC-4C2392552F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737" cy="23015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деятельность в области информации и связи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Искусственный интеллект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 w:rsidRPr="005B2DC3">
        <w:rPr>
          <w:rFonts w:ascii="Times New Roman" w:hAnsi="Times New Roman" w:cs="Times New Roman"/>
          <w:sz w:val="28"/>
          <w:szCs w:val="28"/>
        </w:rPr>
        <w:t>Пример</w:t>
      </w:r>
      <w:r>
        <w:rPr>
          <w:rFonts w:ascii="Times New Roman" w:hAnsi="Times New Roman" w:cs="Times New Roman"/>
          <w:sz w:val="28"/>
          <w:szCs w:val="28"/>
        </w:rPr>
        <w:t>: в</w:t>
      </w:r>
      <w:r w:rsidRPr="005B2DC3">
        <w:rPr>
          <w:rFonts w:ascii="Times New Roman" w:hAnsi="Times New Roman" w:cs="Times New Roman"/>
          <w:sz w:val="28"/>
          <w:szCs w:val="28"/>
        </w:rPr>
        <w:t>первые дизайн стула создан искусственным интеллектом</w:t>
      </w: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CD10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10135" wp14:editId="45483847">
            <wp:extent cx="4794883" cy="6858000"/>
            <wp:effectExtent l="0" t="0" r="6350" b="0"/>
            <wp:docPr id="9" name="Picture 2" descr="Autodesk News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00F992-A888-47E7-946F-EBF5E5B0C0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utodesk News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C00F992-A888-47E7-946F-EBF5E5B0C0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5" t="22104" r="13971" b="8333"/>
                    <a:stretch/>
                  </pic:blipFill>
                  <pic:spPr bwMode="auto">
                    <a:xfrm>
                      <a:off x="0" y="0"/>
                      <a:ext cx="4794883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F347C" w:rsidRPr="005B2DC3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C47E62">
        <w:rPr>
          <w:rFonts w:ascii="Times New Roman" w:hAnsi="Times New Roman" w:cs="Times New Roman"/>
          <w:b/>
          <w:bCs/>
          <w:sz w:val="28"/>
          <w:szCs w:val="28"/>
        </w:rPr>
        <w:t xml:space="preserve">ехнологии </w:t>
      </w:r>
      <w:proofErr w:type="spellStart"/>
      <w:r w:rsidRPr="00C47E62">
        <w:rPr>
          <w:rFonts w:ascii="Times New Roman" w:hAnsi="Times New Roman" w:cs="Times New Roman"/>
          <w:b/>
          <w:bCs/>
          <w:sz w:val="28"/>
          <w:szCs w:val="28"/>
        </w:rPr>
        <w:t>нанодисперсных</w:t>
      </w:r>
      <w:proofErr w:type="spellEnd"/>
      <w:r w:rsidRPr="00C47E62">
        <w:rPr>
          <w:rFonts w:ascii="Times New Roman" w:hAnsi="Times New Roman" w:cs="Times New Roman"/>
          <w:b/>
          <w:bCs/>
          <w:sz w:val="28"/>
          <w:szCs w:val="28"/>
        </w:rPr>
        <w:t xml:space="preserve"> материалов</w:t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7E6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EA3D687" wp14:editId="6E69F7F8">
            <wp:extent cx="3524250" cy="2638425"/>
            <wp:effectExtent l="0" t="0" r="0" b="9525"/>
            <wp:docPr id="10" name="Picture 2" descr="Ученые СФУ и Института физики имени Л.В. Киренского СО РАН создали ...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6A380A-DA53-4DFB-9648-6EE7336D12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Ученые СФУ и Института физики имени Л.В. Киренского СО РАН создали ...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6A380A-DA53-4DFB-9648-6EE7336D12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38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F347C" w:rsidRPr="00C47E62" w:rsidRDefault="002F347C" w:rsidP="002F347C">
      <w:pPr>
        <w:rPr>
          <w:rFonts w:ascii="Times New Roman" w:hAnsi="Times New Roman" w:cs="Times New Roman"/>
          <w:sz w:val="28"/>
          <w:szCs w:val="28"/>
        </w:rPr>
      </w:pPr>
      <w:r w:rsidRPr="00C47E62">
        <w:rPr>
          <w:rFonts w:ascii="Times New Roman" w:hAnsi="Times New Roman" w:cs="Times New Roman"/>
          <w:sz w:val="28"/>
          <w:szCs w:val="28"/>
        </w:rPr>
        <w:t>Технология строительных материалов неразрывно связана с использованием дисперсных систем, состоящих из жидкой, твёрдой и газообразной фаз.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r w:rsidRPr="00C47E62">
        <w:rPr>
          <w:rFonts w:ascii="Times New Roman" w:hAnsi="Times New Roman" w:cs="Times New Roman"/>
          <w:sz w:val="28"/>
          <w:szCs w:val="28"/>
        </w:rPr>
        <w:t xml:space="preserve">Чем меньше размер твёрдых </w:t>
      </w:r>
      <w:proofErr w:type="gramStart"/>
      <w:r w:rsidRPr="00C47E62">
        <w:rPr>
          <w:rFonts w:ascii="Times New Roman" w:hAnsi="Times New Roman" w:cs="Times New Roman"/>
          <w:sz w:val="28"/>
          <w:szCs w:val="28"/>
        </w:rPr>
        <w:t>частиц ,</w:t>
      </w:r>
      <w:proofErr w:type="gramEnd"/>
      <w:r w:rsidRPr="00C47E62">
        <w:rPr>
          <w:rFonts w:ascii="Times New Roman" w:hAnsi="Times New Roman" w:cs="Times New Roman"/>
          <w:sz w:val="28"/>
          <w:szCs w:val="28"/>
        </w:rPr>
        <w:t xml:space="preserve"> тем меньше внутренних дефектов они содержат, тем прочнее формируется итоговая конструкция.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63B05">
        <w:rPr>
          <w:rFonts w:ascii="Times New Roman" w:hAnsi="Times New Roman" w:cs="Times New Roman"/>
          <w:sz w:val="28"/>
          <w:szCs w:val="28"/>
        </w:rPr>
        <w:t>Нанодисперсные</w:t>
      </w:r>
      <w:proofErr w:type="spellEnd"/>
      <w:r w:rsidRPr="00F63B05">
        <w:rPr>
          <w:rFonts w:ascii="Times New Roman" w:hAnsi="Times New Roman" w:cs="Times New Roman"/>
          <w:sz w:val="28"/>
          <w:szCs w:val="28"/>
        </w:rPr>
        <w:t xml:space="preserve"> порошки магния могут стать перспективным материалом для изготовления аккумуляторов водорода для автомобильного транспорта.</w:t>
      </w:r>
    </w:p>
    <w:p w:rsidR="002F347C" w:rsidRDefault="002F347C" w:rsidP="002F347C">
      <w:pPr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F63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AD9E7" wp14:editId="22667A04">
            <wp:extent cx="4564380" cy="2858165"/>
            <wp:effectExtent l="0" t="0" r="7620" b="0"/>
            <wp:docPr id="11" name="Picture 4" descr="Водородный двигатель как альтернатива будущего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191AB9-2591-426E-9535-BAB2617EE3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Водородный двигатель как альтернатива будущего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E191AB9-2591-426E-9535-BAB2617EE3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55" cy="286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47C" w:rsidRDefault="002F347C" w:rsidP="002F34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347C" w:rsidRDefault="002F347C" w:rsidP="002F347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070F">
        <w:rPr>
          <w:rFonts w:ascii="Times New Roman" w:hAnsi="Times New Roman" w:cs="Times New Roman"/>
          <w:b/>
          <w:bCs/>
          <w:sz w:val="28"/>
          <w:szCs w:val="28"/>
        </w:rPr>
        <w:t xml:space="preserve">Класс экономической деятельности: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обрабатывающие производства</w:t>
      </w:r>
    </w:p>
    <w:sectPr w:rsidR="002F347C" w:rsidSect="00F768D0">
      <w:pgSz w:w="11906" w:h="16838"/>
      <w:pgMar w:top="567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7545C"/>
    <w:multiLevelType w:val="hybridMultilevel"/>
    <w:tmpl w:val="27101104"/>
    <w:lvl w:ilvl="0" w:tplc="437A0B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766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F83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2A9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E22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9E3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C9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7CB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725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B44CC4"/>
    <w:multiLevelType w:val="hybridMultilevel"/>
    <w:tmpl w:val="84EA704E"/>
    <w:lvl w:ilvl="0" w:tplc="E73A27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B0EA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AE0F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282B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1850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A052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B830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3697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FAF78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2AA1EB9"/>
    <w:multiLevelType w:val="hybridMultilevel"/>
    <w:tmpl w:val="B53EBC3A"/>
    <w:lvl w:ilvl="0" w:tplc="883847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0855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82E8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8631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02C5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3C0C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16A1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9C1E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3A73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2CB729C"/>
    <w:multiLevelType w:val="hybridMultilevel"/>
    <w:tmpl w:val="1332AB62"/>
    <w:lvl w:ilvl="0" w:tplc="57E2D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622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5224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B84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AEA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4E7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AA5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4EA3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2204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BCA12BF"/>
    <w:multiLevelType w:val="hybridMultilevel"/>
    <w:tmpl w:val="9ADEBA66"/>
    <w:lvl w:ilvl="0" w:tplc="694AB24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7AD73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82DA7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14CF2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865AE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FA94F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F411B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D83AC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E0DD5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6D065E0"/>
    <w:multiLevelType w:val="hybridMultilevel"/>
    <w:tmpl w:val="2AD4949A"/>
    <w:lvl w:ilvl="0" w:tplc="440C09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0CBA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E49B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800B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886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0C87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54E9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F4BE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4455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7A6971FA"/>
    <w:multiLevelType w:val="hybridMultilevel"/>
    <w:tmpl w:val="BD725412"/>
    <w:lvl w:ilvl="0" w:tplc="C0923C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8E77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C2FF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A2A7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4042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04E3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6E66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F0C2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D651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5B1"/>
    <w:rsid w:val="000B7826"/>
    <w:rsid w:val="00251F5E"/>
    <w:rsid w:val="00273A3F"/>
    <w:rsid w:val="002F347C"/>
    <w:rsid w:val="00553F43"/>
    <w:rsid w:val="00AE5B72"/>
    <w:rsid w:val="00BA25B1"/>
    <w:rsid w:val="00EC1BF6"/>
    <w:rsid w:val="00F7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267D1D-BA1F-475F-9441-8E474742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3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F347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34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hdphoto" Target="media/hdphoto1.wdp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2285</Words>
  <Characters>13029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Латков</dc:creator>
  <cp:keywords/>
  <dc:description/>
  <cp:lastModifiedBy>projector</cp:lastModifiedBy>
  <cp:revision>2</cp:revision>
  <dcterms:created xsi:type="dcterms:W3CDTF">2021-12-14T08:59:00Z</dcterms:created>
  <dcterms:modified xsi:type="dcterms:W3CDTF">2021-12-14T08:59:00Z</dcterms:modified>
</cp:coreProperties>
</file>