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38AD9" w14:textId="77777777" w:rsidR="00202F01" w:rsidRDefault="00000000">
      <w:pPr>
        <w:spacing w:before="240" w:after="240" w:line="240" w:lineRule="auto"/>
        <w:rPr>
          <w:rFonts w:ascii="DaxlinePro-Regular" w:eastAsia="DaxlinePro-Regular" w:hAnsi="DaxlinePro-Regular" w:cs="DaxlinePro-Regular"/>
          <w:b/>
          <w:sz w:val="46"/>
          <w:szCs w:val="46"/>
        </w:rPr>
      </w:pPr>
      <w:r>
        <w:rPr>
          <w:rFonts w:ascii="DaxlinePro-Regular" w:eastAsia="DaxlinePro-Regular" w:hAnsi="DaxlinePro-Regular" w:cs="DaxlinePro-Regular"/>
          <w:i/>
        </w:rPr>
        <w:t xml:space="preserve">Здесь вы найдете текст, который поможет провести классный час об олимпиадах по нашей </w:t>
      </w:r>
      <w:sdt>
        <w:sdtPr>
          <w:tag w:val="goog_rdk_0"/>
          <w:id w:val="1095598324"/>
          <w:showingPlcHdr/>
        </w:sdtPr>
        <w:sdtContent>
          <w:r>
            <w:t>    </w:t>
          </w:r>
        </w:sdtContent>
      </w:sdt>
      <w:hyperlink r:id="rId8" w:tooltip="https://xn--l1afu.xn--p1ai/wp-content/uploads/2023/10/chto-takoe-olimpiady-prezentacija-dlja-klassnogo-chasa.pptx" w:history="1">
        <w:r>
          <w:rPr>
            <w:rFonts w:ascii="DaxlinePro-Regular" w:eastAsia="DaxlinePro-Regular" w:hAnsi="DaxlinePro-Regular" w:cs="DaxlinePro-Regular"/>
            <w:i/>
            <w:color w:val="1155CC"/>
            <w:u w:val="single"/>
          </w:rPr>
          <w:t>презентации</w:t>
        </w:r>
      </w:hyperlink>
      <w:r>
        <w:rPr>
          <w:rFonts w:ascii="DaxlinePro-Regular" w:eastAsia="DaxlinePro-Regular" w:hAnsi="DaxlinePro-Regular" w:cs="DaxlinePro-Regular"/>
          <w:i/>
        </w:rPr>
        <w:t xml:space="preserve">. В нем подробно комментируется каждый слайд, а еще даны ответы на приведенные в презентации задачи. Рекомендуем опираться на этот скрипт, потому что в нем собрана актуальная и проверенная информация. Для выступления вы можете использовать все слайды или выбрать только самые интересные для вас. </w:t>
      </w:r>
    </w:p>
    <w:p w14:paraId="68D85B67" w14:textId="77777777" w:rsidR="00202F01" w:rsidRDefault="00000000">
      <w:pPr>
        <w:spacing w:before="240" w:after="240" w:line="240" w:lineRule="auto"/>
        <w:rPr>
          <w:rFonts w:ascii="DaxlinePro-Regular" w:eastAsia="DaxlinePro-Regular" w:hAnsi="DaxlinePro-Regular" w:cs="DaxlinePro-Regular"/>
          <w:b/>
          <w:color w:val="000000"/>
          <w:sz w:val="46"/>
          <w:szCs w:val="46"/>
        </w:rPr>
      </w:pPr>
      <w:r>
        <w:rPr>
          <w:rFonts w:ascii="DaxlinePro-Regular" w:eastAsia="DaxlinePro-Regular" w:hAnsi="DaxlinePro-Regular" w:cs="DaxlinePro-Regular"/>
          <w:b/>
          <w:color w:val="000000"/>
          <w:sz w:val="46"/>
          <w:szCs w:val="46"/>
        </w:rPr>
        <w:t>Что такое олимпиады и зачем они нужны</w:t>
      </w:r>
    </w:p>
    <w:p w14:paraId="4F3778C6"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1 слайд</w:t>
      </w:r>
    </w:p>
    <w:p w14:paraId="1E213586"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Олимпиадное движение в Москве </w:t>
      </w:r>
      <w:r>
        <w:rPr>
          <w:rFonts w:ascii="DaxlinePro-Regular" w:eastAsia="DaxlinePro-Regular" w:hAnsi="DaxlinePro-Regular" w:cs="DaxlinePro-Regular"/>
        </w:rPr>
        <w:t>все больше набирает популярность.</w:t>
      </w:r>
      <w:r>
        <w:rPr>
          <w:rFonts w:ascii="DaxlinePro-Regular" w:eastAsia="DaxlinePro-Regular" w:hAnsi="DaxlinePro-Regular" w:cs="DaxlinePro-Regular"/>
          <w:color w:val="000000"/>
        </w:rPr>
        <w:t xml:space="preserve"> Сегодня мы поговорим о том, что такое олимпиады и зачем они нужны.</w:t>
      </w:r>
    </w:p>
    <w:p w14:paraId="7B0F173D"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2 слайд</w:t>
      </w:r>
    </w:p>
    <w:p w14:paraId="0CFB7CE5"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rPr>
        <w:t>Почему же участвовать в олимпиадах — это так интересно? На слайде вы видите некоторые из возможных перспектив участия в олимпиадах. На деле их намного больше! </w:t>
      </w:r>
    </w:p>
    <w:p w14:paraId="26F308BA"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3 слайд</w:t>
      </w:r>
    </w:p>
    <w:p w14:paraId="54A28F80" w14:textId="77777777" w:rsidR="00202F01" w:rsidRDefault="00000000">
      <w:pPr>
        <w:spacing w:before="240" w:after="240" w:line="240" w:lineRule="auto"/>
        <w:rPr>
          <w:rFonts w:ascii="DaxlinePro-Regular" w:eastAsia="DaxlinePro-Regular" w:hAnsi="DaxlinePro-Regular" w:cs="DaxlinePro-Regular"/>
        </w:rPr>
      </w:pPr>
      <w:r>
        <w:rPr>
          <w:rFonts w:ascii="DaxlinePro-Regular" w:eastAsia="DaxlinePro-Regular" w:hAnsi="DaxlinePro-Regular" w:cs="DaxlinePro-Regular"/>
        </w:rPr>
        <w:t xml:space="preserve">Олимпиады — это интеллектуальные состязания школьников, которые позволяют проявить углубленные знания по предметам. На схеме вы можете увидеть основные виды школьных олимпиад. </w:t>
      </w:r>
    </w:p>
    <w:p w14:paraId="7B6809B9" w14:textId="77777777" w:rsidR="00202F01" w:rsidRDefault="00000000">
      <w:pPr>
        <w:numPr>
          <w:ilvl w:val="0"/>
          <w:numId w:val="1"/>
        </w:numPr>
        <w:spacing w:before="240" w:after="0" w:line="240" w:lineRule="auto"/>
        <w:rPr>
          <w:rFonts w:ascii="DaxlinePro-Regular" w:eastAsia="DaxlinePro-Regular" w:hAnsi="DaxlinePro-Regular" w:cs="DaxlinePro-Regular"/>
        </w:rPr>
      </w:pPr>
      <w:r>
        <w:rPr>
          <w:rFonts w:ascii="DaxlinePro-Regular" w:eastAsia="DaxlinePro-Regular" w:hAnsi="DaxlinePro-Regular" w:cs="DaxlinePro-Regular"/>
        </w:rPr>
        <w:t>Всероссийская олимпиада школьников — главное интеллектуальное состязание среди российских школьников, предоставляющее самые большие льготы.</w:t>
      </w:r>
    </w:p>
    <w:p w14:paraId="6149F172" w14:textId="77777777" w:rsidR="00202F01" w:rsidRDefault="00000000">
      <w:pPr>
        <w:numPr>
          <w:ilvl w:val="0"/>
          <w:numId w:val="1"/>
        </w:numPr>
        <w:spacing w:after="0" w:line="240" w:lineRule="auto"/>
        <w:rPr>
          <w:rFonts w:ascii="DaxlinePro-Regular" w:eastAsia="DaxlinePro-Regular" w:hAnsi="DaxlinePro-Regular" w:cs="DaxlinePro-Regular"/>
        </w:rPr>
      </w:pPr>
      <w:r>
        <w:rPr>
          <w:rFonts w:ascii="DaxlinePro-Regular" w:eastAsia="DaxlinePro-Regular" w:hAnsi="DaxlinePro-Regular" w:cs="DaxlinePro-Regular"/>
        </w:rPr>
        <w:t xml:space="preserve">Различные перечневые олимпиады, которые организуются крупными российскими вузами. </w:t>
      </w:r>
    </w:p>
    <w:p w14:paraId="6CC08A30" w14:textId="77777777" w:rsidR="00202F01" w:rsidRDefault="00000000">
      <w:pPr>
        <w:numPr>
          <w:ilvl w:val="0"/>
          <w:numId w:val="1"/>
        </w:numPr>
        <w:spacing w:after="0" w:line="240" w:lineRule="auto"/>
        <w:rPr>
          <w:rFonts w:ascii="DaxlinePro-Regular" w:eastAsia="DaxlinePro-Regular" w:hAnsi="DaxlinePro-Regular" w:cs="DaxlinePro-Regular"/>
        </w:rPr>
      </w:pPr>
      <w:r>
        <w:rPr>
          <w:rFonts w:ascii="DaxlinePro-Regular" w:eastAsia="DaxlinePro-Regular" w:hAnsi="DaxlinePro-Regular" w:cs="DaxlinePro-Regular"/>
        </w:rPr>
        <w:t xml:space="preserve">Международные олимпиады. </w:t>
      </w:r>
    </w:p>
    <w:p w14:paraId="3182433B" w14:textId="77777777" w:rsidR="00202F01" w:rsidRDefault="00000000">
      <w:pPr>
        <w:numPr>
          <w:ilvl w:val="0"/>
          <w:numId w:val="1"/>
        </w:numPr>
        <w:spacing w:after="0" w:line="240" w:lineRule="auto"/>
        <w:rPr>
          <w:rFonts w:ascii="DaxlinePro-Regular" w:eastAsia="DaxlinePro-Regular" w:hAnsi="DaxlinePro-Regular" w:cs="DaxlinePro-Regular"/>
        </w:rPr>
      </w:pPr>
      <w:r>
        <w:rPr>
          <w:rFonts w:ascii="DaxlinePro-Regular" w:eastAsia="DaxlinePro-Regular" w:hAnsi="DaxlinePro-Regular" w:cs="DaxlinePro-Regular"/>
        </w:rPr>
        <w:t xml:space="preserve">Олимпиады, которые не дают льгот, но могут заинтересовать и помочь при подготовке к более серьезным соревнованиям. </w:t>
      </w:r>
    </w:p>
    <w:p w14:paraId="6D5A0892" w14:textId="77777777" w:rsidR="00202F01" w:rsidRDefault="00000000">
      <w:pPr>
        <w:numPr>
          <w:ilvl w:val="0"/>
          <w:numId w:val="1"/>
        </w:numPr>
        <w:spacing w:after="240" w:line="240" w:lineRule="auto"/>
        <w:rPr>
          <w:rFonts w:ascii="DaxlinePro-Regular" w:eastAsia="DaxlinePro-Regular" w:hAnsi="DaxlinePro-Regular" w:cs="DaxlinePro-Regular"/>
        </w:rPr>
      </w:pPr>
      <w:r>
        <w:rPr>
          <w:rFonts w:ascii="DaxlinePro-Regular" w:eastAsia="DaxlinePro-Regular" w:hAnsi="DaxlinePro-Regular" w:cs="DaxlinePro-Regular"/>
        </w:rPr>
        <w:t>Турниры, позволяющие погрузиться в мир олимпиад и поработать в команде.</w:t>
      </w:r>
    </w:p>
    <w:p w14:paraId="3207B696"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4 слайд</w:t>
      </w:r>
    </w:p>
    <w:p w14:paraId="6CF46165"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Прежде всего, стоит подробно остановиться на Всероссийской олимпиаде школьников.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 </w:t>
      </w:r>
      <w:r>
        <w:rPr>
          <w:rFonts w:ascii="DaxlinePro-Regular" w:eastAsia="DaxlinePro-Regular" w:hAnsi="DaxlinePro-Regular" w:cs="DaxlinePro-Regular"/>
          <w:b/>
          <w:color w:val="000000"/>
        </w:rPr>
        <w:t>главное интеллектуальное соревнование</w:t>
      </w:r>
      <w:r>
        <w:rPr>
          <w:rFonts w:ascii="DaxlinePro-Regular" w:eastAsia="DaxlinePro-Regular" w:hAnsi="DaxlinePro-Regular" w:cs="DaxlinePro-Regular"/>
          <w:color w:val="000000"/>
        </w:rPr>
        <w:t xml:space="preserve"> школьников страны. </w:t>
      </w:r>
    </w:p>
    <w:p w14:paraId="764955C7"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5 слайд</w:t>
      </w:r>
    </w:p>
    <w:p w14:paraId="766C9752"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Это самая сложная олимпиада, поэтому ее диплом дает значительные льготы при поступлении и ценится больше любых других в олимпиадном сообществе.</w:t>
      </w:r>
    </w:p>
    <w:p w14:paraId="3EF61183" w14:textId="77777777" w:rsidR="00202F01" w:rsidRDefault="00000000">
      <w:pPr>
        <w:spacing w:before="240" w:after="240" w:line="240" w:lineRule="auto"/>
        <w:rPr>
          <w:rFonts w:ascii="DaxlinePro-Regular" w:eastAsia="DaxlinePro-Regular" w:hAnsi="DaxlinePro-Regular" w:cs="DaxlinePro-Regular"/>
          <w:b/>
          <w:color w:val="000000"/>
          <w:sz w:val="24"/>
          <w:szCs w:val="24"/>
        </w:rPr>
      </w:pPr>
      <w:r>
        <w:rPr>
          <w:rFonts w:ascii="DaxlinePro-Regular" w:eastAsia="DaxlinePro-Regular" w:hAnsi="DaxlinePro-Regular" w:cs="DaxlinePro-Regular"/>
          <w:b/>
          <w:color w:val="000000"/>
        </w:rPr>
        <w:lastRenderedPageBreak/>
        <w:t>6 слайд</w:t>
      </w:r>
    </w:p>
    <w:p w14:paraId="010A97A6"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Всероссийская олимпиада проходит по 24 предметам и состоит из 4 этапов: школьного (проходит в сентябре и октябре), муниципального (в ноябре и декабре), регионального (в январе и феврале) и заключительного (в марте и апреле). Среди предметов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есть и такие нео</w:t>
      </w:r>
      <w:r>
        <w:rPr>
          <w:rFonts w:ascii="DaxlinePro-Regular" w:eastAsia="DaxlinePro-Regular" w:hAnsi="DaxlinePro-Regular" w:cs="DaxlinePro-Regular"/>
        </w:rPr>
        <w:t>бычные, как экономика, астрономия или китайский язык.</w:t>
      </w:r>
    </w:p>
    <w:p w14:paraId="0E68729B"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В 2024 году во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приняли участие более 7 миллионов школьников.</w:t>
      </w:r>
    </w:p>
    <w:p w14:paraId="580159BC"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Популярность этого состязания связана с тем, что победа или </w:t>
      </w:r>
      <w:proofErr w:type="spellStart"/>
      <w:r>
        <w:rPr>
          <w:rFonts w:ascii="DaxlinePro-Regular" w:eastAsia="DaxlinePro-Regular" w:hAnsi="DaxlinePro-Regular" w:cs="DaxlinePro-Regular"/>
          <w:color w:val="000000"/>
        </w:rPr>
        <w:t>призерство</w:t>
      </w:r>
      <w:proofErr w:type="spellEnd"/>
      <w:r>
        <w:rPr>
          <w:rFonts w:ascii="DaxlinePro-Regular" w:eastAsia="DaxlinePro-Regular" w:hAnsi="DaxlinePro-Regular" w:cs="DaxlinePro-Regular"/>
          <w:color w:val="000000"/>
        </w:rPr>
        <w:t xml:space="preserve"> на заключительном этапе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дает право поступить в любой российский вуз по профильному направлению без вступительных испытаний.</w:t>
      </w:r>
    </w:p>
    <w:p w14:paraId="46DC53D5"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7 слайд</w:t>
      </w:r>
    </w:p>
    <w:p w14:paraId="0D88DC09"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Теперь чуть подробнее поговорим об этапах Всероссийской олимпиады — сначала о школьном и муниципальном.</w:t>
      </w:r>
    </w:p>
    <w:p w14:paraId="566E0DF3"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В школьном этапе</w:t>
      </w:r>
      <w:r>
        <w:rPr>
          <w:rFonts w:ascii="DaxlinePro-Regular" w:eastAsia="DaxlinePro-Regular" w:hAnsi="DaxlinePro-Regular" w:cs="DaxlinePro-Regular"/>
          <w:color w:val="000000"/>
        </w:rPr>
        <w:t xml:space="preserve">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может участвовать любой желающий, этот этап доступен для школьников с </w:t>
      </w:r>
      <w:r>
        <w:rPr>
          <w:rFonts w:ascii="DaxlinePro-Regular" w:eastAsia="DaxlinePro-Regular" w:hAnsi="DaxlinePro-Regular" w:cs="DaxlinePro-Regular"/>
        </w:rPr>
        <w:t>4</w:t>
      </w:r>
      <w:r>
        <w:rPr>
          <w:rFonts w:ascii="DaxlinePro-Regular" w:eastAsia="DaxlinePro-Regular" w:hAnsi="DaxlinePro-Regular" w:cs="DaxlinePro-Regular"/>
          <w:color w:val="000000"/>
        </w:rPr>
        <w:t xml:space="preserve"> класса (по ряду предметов с </w:t>
      </w:r>
      <w:r>
        <w:rPr>
          <w:rFonts w:ascii="DaxlinePro-Regular" w:eastAsia="DaxlinePro-Regular" w:hAnsi="DaxlinePro-Regular" w:cs="DaxlinePro-Regular"/>
        </w:rPr>
        <w:t>5</w:t>
      </w:r>
      <w:r>
        <w:rPr>
          <w:rFonts w:ascii="DaxlinePro-Regular" w:eastAsia="DaxlinePro-Regular" w:hAnsi="DaxlinePro-Regular" w:cs="DaxlinePro-Regular"/>
          <w:color w:val="000000"/>
        </w:rPr>
        <w:t xml:space="preserve"> или 7 класса). Для участия в школьном этапе нужно обратиться к учителю или куратору олимпиадного движения. </w:t>
      </w:r>
      <w:r>
        <w:rPr>
          <w:rFonts w:ascii="DaxlinePro-Regular" w:eastAsia="DaxlinePro-Regular" w:hAnsi="DaxlinePro-Regular" w:cs="DaxlinePro-Regular"/>
        </w:rPr>
        <w:t xml:space="preserve">Написать школьный этап можно в Московской электронной школе. </w:t>
      </w:r>
      <w:r>
        <w:rPr>
          <w:rFonts w:ascii="DaxlinePro-Regular" w:eastAsia="DaxlinePro-Regular" w:hAnsi="DaxlinePro-Regular" w:cs="DaxlinePro-Regular"/>
          <w:color w:val="000000"/>
        </w:rPr>
        <w:t>Писать школьный этап можно по какому угодно количеству предметов. Хоть по всем 24!</w:t>
      </w:r>
    </w:p>
    <w:p w14:paraId="571A0475"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8 слайд</w:t>
      </w:r>
    </w:p>
    <w:p w14:paraId="1C29ECE6"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На муниципальный этап попадают ребята, набравшие на школьном этапе необходимое количество баллов. Это условие распространяется только на школьников 7–11 классов, в 5–6 классах муниципальный этап не проводится. </w:t>
      </w:r>
      <w:r>
        <w:rPr>
          <w:rFonts w:ascii="DaxlinePro-Regular" w:eastAsia="DaxlinePro-Regular" w:hAnsi="DaxlinePro-Regular" w:cs="DaxlinePro-Regular"/>
          <w:b/>
          <w:color w:val="000000"/>
        </w:rPr>
        <w:t>Муниципальный этап</w:t>
      </w:r>
      <w:r>
        <w:rPr>
          <w:rFonts w:ascii="DaxlinePro-Regular" w:eastAsia="DaxlinePro-Regular" w:hAnsi="DaxlinePro-Regular" w:cs="DaxlinePro-Regular"/>
          <w:color w:val="000000"/>
        </w:rPr>
        <w:t xml:space="preserve"> не дает никаких льгот, однако призеры и победители этого этапа могут в следующем учебном году участвовать в олимпиаде, минуя школьный этап.</w:t>
      </w:r>
    </w:p>
    <w:p w14:paraId="0F71F8B7" w14:textId="77777777" w:rsidR="00202F01" w:rsidRDefault="00000000">
      <w:pPr>
        <w:spacing w:before="240" w:after="240" w:line="240" w:lineRule="auto"/>
        <w:rPr>
          <w:rFonts w:ascii="DaxlinePro-Regular" w:eastAsia="DaxlinePro-Regular" w:hAnsi="DaxlinePro-Regular" w:cs="DaxlinePro-Regular"/>
          <w:b/>
          <w:color w:val="000000"/>
          <w:sz w:val="24"/>
          <w:szCs w:val="24"/>
        </w:rPr>
      </w:pPr>
      <w:r>
        <w:rPr>
          <w:rFonts w:ascii="DaxlinePro-Regular" w:eastAsia="DaxlinePro-Regular" w:hAnsi="DaxlinePro-Regular" w:cs="DaxlinePro-Regular"/>
          <w:b/>
          <w:color w:val="000000"/>
        </w:rPr>
        <w:t>9 слайд</w:t>
      </w:r>
    </w:p>
    <w:p w14:paraId="225F510F"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Более подробную информацию об этапах Всероссийской олимпиады можно найти на сайте, ссылка на который представлена на слайде.</w:t>
      </w:r>
    </w:p>
    <w:p w14:paraId="3DB5785A"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10 слайд</w:t>
      </w:r>
    </w:p>
    <w:p w14:paraId="75D6EE9B"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Более сложный и ответственный этап Всероссийской олимпиады — </w:t>
      </w:r>
      <w:r>
        <w:rPr>
          <w:rFonts w:ascii="DaxlinePro-Regular" w:eastAsia="DaxlinePro-Regular" w:hAnsi="DaxlinePro-Regular" w:cs="DaxlinePro-Regular"/>
          <w:b/>
          <w:color w:val="000000"/>
        </w:rPr>
        <w:t>региональный</w:t>
      </w:r>
      <w:r>
        <w:rPr>
          <w:rFonts w:ascii="DaxlinePro-Regular" w:eastAsia="DaxlinePro-Regular" w:hAnsi="DaxlinePro-Regular" w:cs="DaxlinePro-Regular"/>
          <w:color w:val="000000"/>
        </w:rPr>
        <w:t xml:space="preserve">. Он доступен </w:t>
      </w:r>
      <w:r>
        <w:rPr>
          <w:rFonts w:ascii="DaxlinePro-Regular" w:eastAsia="DaxlinePro-Regular" w:hAnsi="DaxlinePro-Regular" w:cs="DaxlinePro-Regular"/>
          <w:b/>
          <w:color w:val="000000"/>
        </w:rPr>
        <w:t>только для школьников 9–11 классов</w:t>
      </w:r>
      <w:r>
        <w:rPr>
          <w:rFonts w:ascii="DaxlinePro-Regular" w:eastAsia="DaxlinePro-Regular" w:hAnsi="DaxlinePro-Regular" w:cs="DaxlinePro-Regular"/>
          <w:color w:val="000000"/>
        </w:rPr>
        <w:t xml:space="preserve">, однако, если вы уверены в своих силах, можно в 8 классе (или даже в 7) выполнить задания 9 класса (при условии, что школьный и муниципальный этапы вы тоже писали за 9 класс!). Еще одна отличительная особенность </w:t>
      </w:r>
      <w:r>
        <w:rPr>
          <w:rFonts w:ascii="DaxlinePro-Regular" w:eastAsia="DaxlinePro-Regular" w:hAnsi="DaxlinePro-Regular" w:cs="DaxlinePro-Regular"/>
        </w:rPr>
        <w:lastRenderedPageBreak/>
        <w:t>этого этапа</w:t>
      </w:r>
      <w:r>
        <w:rPr>
          <w:rFonts w:ascii="DaxlinePro-Regular" w:eastAsia="DaxlinePro-Regular" w:hAnsi="DaxlinePro-Regular" w:cs="DaxlinePro-Regular"/>
          <w:color w:val="000000"/>
        </w:rPr>
        <w:t xml:space="preserve">: </w:t>
      </w:r>
      <w:r>
        <w:rPr>
          <w:rFonts w:ascii="DaxlinePro-Regular" w:eastAsia="DaxlinePro-Regular" w:hAnsi="DaxlinePro-Regular" w:cs="DaxlinePro-Regular"/>
          <w:b/>
          <w:color w:val="000000"/>
        </w:rPr>
        <w:t>олимпиады по большинству предметов состоят из нескольких туров</w:t>
      </w:r>
      <w:r>
        <w:rPr>
          <w:rFonts w:ascii="DaxlinePro-Regular" w:eastAsia="DaxlinePro-Regular" w:hAnsi="DaxlinePro-Regular" w:cs="DaxlinePro-Regular"/>
          <w:color w:val="000000"/>
        </w:rPr>
        <w:t xml:space="preserve"> и проверяют разные компетенции.</w:t>
      </w:r>
    </w:p>
    <w:p w14:paraId="518CAF50"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Некоторые российские вузы </w:t>
      </w:r>
      <w:r>
        <w:rPr>
          <w:rFonts w:ascii="DaxlinePro-Regular" w:eastAsia="DaxlinePro-Regular" w:hAnsi="DaxlinePro-Regular" w:cs="DaxlinePro-Regular"/>
          <w:b/>
          <w:color w:val="000000"/>
        </w:rPr>
        <w:t xml:space="preserve">предоставляют льготы призерам и победителям РЭ за 11 класс. </w:t>
      </w:r>
      <w:r>
        <w:rPr>
          <w:rFonts w:ascii="DaxlinePro-Regular" w:eastAsia="DaxlinePro-Regular" w:hAnsi="DaxlinePro-Regular" w:cs="DaxlinePro-Regular"/>
          <w:color w:val="000000"/>
        </w:rPr>
        <w:t>Как правило, это 5–10 баллов к сумме индивидуальных достижений.</w:t>
      </w:r>
    </w:p>
    <w:p w14:paraId="1D2E6569"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11 слайд</w:t>
      </w:r>
    </w:p>
    <w:p w14:paraId="17F51C5A"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Самый главный этап Всероссийской олимпиады — </w:t>
      </w:r>
      <w:r>
        <w:rPr>
          <w:rFonts w:ascii="DaxlinePro-Regular" w:eastAsia="DaxlinePro-Regular" w:hAnsi="DaxlinePro-Regular" w:cs="DaxlinePro-Regular"/>
          <w:b/>
          <w:color w:val="000000"/>
        </w:rPr>
        <w:t>заключительный.</w:t>
      </w:r>
      <w:r>
        <w:rPr>
          <w:rFonts w:ascii="DaxlinePro-Regular" w:eastAsia="DaxlinePro-Regular" w:hAnsi="DaxlinePro-Regular" w:cs="DaxlinePro-Regular"/>
          <w:color w:val="000000"/>
        </w:rPr>
        <w:t xml:space="preserve"> Именно его обычно называют </w:t>
      </w:r>
      <w:proofErr w:type="spellStart"/>
      <w:r>
        <w:rPr>
          <w:rFonts w:ascii="DaxlinePro-Regular" w:eastAsia="DaxlinePro-Regular" w:hAnsi="DaxlinePro-Regular" w:cs="DaxlinePro-Regular"/>
          <w:b/>
          <w:color w:val="000000"/>
        </w:rPr>
        <w:t>всероссом</w:t>
      </w:r>
      <w:proofErr w:type="spellEnd"/>
      <w:r>
        <w:rPr>
          <w:rFonts w:ascii="DaxlinePro-Regular" w:eastAsia="DaxlinePro-Regular" w:hAnsi="DaxlinePro-Regular" w:cs="DaxlinePro-Regular"/>
          <w:color w:val="000000"/>
        </w:rPr>
        <w:t xml:space="preserve">, именно туда стремятся все амбициозные и любознательные школьники. Для большинства </w:t>
      </w:r>
      <w:proofErr w:type="spellStart"/>
      <w:r>
        <w:rPr>
          <w:rFonts w:ascii="DaxlinePro-Regular" w:eastAsia="DaxlinePro-Regular" w:hAnsi="DaxlinePro-Regular" w:cs="DaxlinePro-Regular"/>
          <w:color w:val="000000"/>
        </w:rPr>
        <w:t>всеросс</w:t>
      </w:r>
      <w:proofErr w:type="spellEnd"/>
      <w:r>
        <w:rPr>
          <w:rFonts w:ascii="DaxlinePro-Regular" w:eastAsia="DaxlinePro-Regular" w:hAnsi="DaxlinePro-Regular" w:cs="DaxlinePro-Regular"/>
          <w:color w:val="000000"/>
        </w:rPr>
        <w:t xml:space="preserve"> — это очень важное событие в жизни, которое требует тщательной подготовки и полной самоотдачи.</w:t>
      </w:r>
    </w:p>
    <w:p w14:paraId="314D6CCE"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Для того чтобы попасть на заключительный этап, нужно набрать </w:t>
      </w:r>
      <w:r>
        <w:rPr>
          <w:rFonts w:ascii="DaxlinePro-Regular" w:eastAsia="DaxlinePro-Regular" w:hAnsi="DaxlinePro-Regular" w:cs="DaxlinePro-Regular"/>
          <w:b/>
          <w:color w:val="000000"/>
        </w:rPr>
        <w:t>проходной балл</w:t>
      </w:r>
      <w:r>
        <w:rPr>
          <w:rFonts w:ascii="DaxlinePro-Regular" w:eastAsia="DaxlinePro-Regular" w:hAnsi="DaxlinePro-Regular" w:cs="DaxlinePro-Regular"/>
          <w:color w:val="000000"/>
        </w:rPr>
        <w:t xml:space="preserve">, который является единым для всех регионов страны. </w:t>
      </w:r>
    </w:p>
    <w:p w14:paraId="0253F8F3"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12 слайд</w:t>
      </w:r>
    </w:p>
    <w:p w14:paraId="6A823B25"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b/>
          <w:color w:val="000000"/>
        </w:rPr>
        <w:t xml:space="preserve">Заключительные этапы </w:t>
      </w:r>
      <w:proofErr w:type="spellStart"/>
      <w:r>
        <w:rPr>
          <w:rFonts w:ascii="DaxlinePro-Regular" w:eastAsia="DaxlinePro-Regular" w:hAnsi="DaxlinePro-Regular" w:cs="DaxlinePro-Regular"/>
          <w:b/>
          <w:color w:val="000000"/>
        </w:rPr>
        <w:t>ВсОШ</w:t>
      </w:r>
      <w:proofErr w:type="spellEnd"/>
      <w:r>
        <w:rPr>
          <w:rFonts w:ascii="DaxlinePro-Regular" w:eastAsia="DaxlinePro-Regular" w:hAnsi="DaxlinePro-Regular" w:cs="DaxlinePro-Regular"/>
          <w:b/>
          <w:color w:val="000000"/>
        </w:rPr>
        <w:t xml:space="preserve"> проходят в разных российских городах в марте и апреле, длятся от 3 до 6 дней и включают 2–3 тура</w:t>
      </w:r>
      <w:r>
        <w:rPr>
          <w:rFonts w:ascii="DaxlinePro-Regular" w:eastAsia="DaxlinePro-Regular" w:hAnsi="DaxlinePro-Regular" w:cs="DaxlinePro-Regular"/>
          <w:color w:val="000000"/>
        </w:rPr>
        <w:t xml:space="preserve">. Как правило, у ребят есть один или даже два дня, когда они не решают олимпиадные задания, а участвуют в тематических конкурсах, гуляют по городу и ходят на экскурсии. Участники ценят </w:t>
      </w:r>
      <w:proofErr w:type="spellStart"/>
      <w:r>
        <w:rPr>
          <w:rFonts w:ascii="DaxlinePro-Regular" w:eastAsia="DaxlinePro-Regular" w:hAnsi="DaxlinePro-Regular" w:cs="DaxlinePro-Regular"/>
          <w:color w:val="000000"/>
        </w:rPr>
        <w:t>всеросс</w:t>
      </w:r>
      <w:proofErr w:type="spellEnd"/>
      <w:r>
        <w:rPr>
          <w:rFonts w:ascii="DaxlinePro-Regular" w:eastAsia="DaxlinePro-Regular" w:hAnsi="DaxlinePro-Regular" w:cs="DaxlinePro-Regular"/>
          <w:color w:val="000000"/>
        </w:rPr>
        <w:t xml:space="preserve"> за неповторимую атмосферу — возможность посетить новый город и пообщаться с единомышленниками. </w:t>
      </w:r>
    </w:p>
    <w:p w14:paraId="2123F57A"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13,14 слайд</w:t>
      </w:r>
    </w:p>
    <w:p w14:paraId="7B8D1D89"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Для некоторых ребят олимпиада не заканчивается на всероссийском этапе: по ряду предметов существуют международные олимпиады. </w:t>
      </w:r>
      <w:r>
        <w:rPr>
          <w:rFonts w:ascii="DaxlinePro-Regular" w:eastAsia="DaxlinePro-Regular" w:hAnsi="DaxlinePro-Regular" w:cs="DaxlinePro-Regular"/>
        </w:rPr>
        <w:t>Как правило,</w:t>
      </w:r>
      <w:r>
        <w:rPr>
          <w:rFonts w:ascii="DaxlinePro-Regular" w:eastAsia="DaxlinePro-Regular" w:hAnsi="DaxlinePro-Regular" w:cs="DaxlinePro-Regular"/>
          <w:color w:val="000000"/>
        </w:rPr>
        <w:t xml:space="preserve"> них едут победители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которые показали лучшие результаты на заключительном этапе и прошли дополнительный отбор. В подготовке школьников принимают участие ведущие олимпиадные тренеры и вуз</w:t>
      </w:r>
      <w:r>
        <w:rPr>
          <w:rFonts w:ascii="DaxlinePro-Regular" w:eastAsia="DaxlinePro-Regular" w:hAnsi="DaxlinePro-Regular" w:cs="DaxlinePro-Regular"/>
        </w:rPr>
        <w:t>ы</w:t>
      </w:r>
      <w:r>
        <w:rPr>
          <w:rFonts w:ascii="DaxlinePro-Regular" w:eastAsia="DaxlinePro-Regular" w:hAnsi="DaxlinePro-Regular" w:cs="DaxlinePro-Regular"/>
          <w:color w:val="000000"/>
        </w:rPr>
        <w:t>. </w:t>
      </w:r>
    </w:p>
    <w:p w14:paraId="6FB31743"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Международные олимпиады, или </w:t>
      </w:r>
      <w:proofErr w:type="spellStart"/>
      <w:r>
        <w:rPr>
          <w:rFonts w:ascii="DaxlinePro-Regular" w:eastAsia="DaxlinePro-Regular" w:hAnsi="DaxlinePro-Regular" w:cs="DaxlinePro-Regular"/>
          <w:color w:val="000000"/>
        </w:rPr>
        <w:t>межнары</w:t>
      </w:r>
      <w:proofErr w:type="spellEnd"/>
      <w:r>
        <w:rPr>
          <w:rFonts w:ascii="DaxlinePro-Regular" w:eastAsia="DaxlinePro-Regular" w:hAnsi="DaxlinePro-Regular" w:cs="DaxlinePro-Regular"/>
          <w:color w:val="000000"/>
        </w:rPr>
        <w:t xml:space="preserve">, сильно отличаются от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На них участники соревнуются с командами и школьниками из других стран и общаются с</w:t>
      </w:r>
      <w:r>
        <w:rPr>
          <w:rFonts w:ascii="DaxlinePro-Regular" w:eastAsia="DaxlinePro-Regular" w:hAnsi="DaxlinePro-Regular" w:cs="DaxlinePro-Regular"/>
        </w:rPr>
        <w:t xml:space="preserve"> ребятами </w:t>
      </w:r>
      <w:r>
        <w:rPr>
          <w:rFonts w:ascii="DaxlinePro-Regular" w:eastAsia="DaxlinePro-Regular" w:hAnsi="DaxlinePro-Regular" w:cs="DaxlinePro-Regular"/>
          <w:color w:val="000000"/>
        </w:rPr>
        <w:t>со всего мира. </w:t>
      </w:r>
    </w:p>
    <w:p w14:paraId="44906757"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15 слайд</w:t>
      </w:r>
    </w:p>
    <w:p w14:paraId="72D95423"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color w:val="000000"/>
        </w:rPr>
        <w:t xml:space="preserve">Есть множество других олимпиад, дающих серьезные льготы. </w:t>
      </w:r>
      <w:r>
        <w:rPr>
          <w:rFonts w:ascii="DaxlinePro-Regular" w:eastAsia="DaxlinePro-Regular" w:hAnsi="DaxlinePro-Regular" w:cs="DaxlinePro-Regular"/>
          <w:b/>
          <w:color w:val="000000"/>
        </w:rPr>
        <w:t>Это так называемые перечневые олимпиады.</w:t>
      </w:r>
      <w:r>
        <w:rPr>
          <w:rFonts w:ascii="DaxlinePro-Regular" w:eastAsia="DaxlinePro-Regular" w:hAnsi="DaxlinePro-Regular" w:cs="DaxlinePro-Regular"/>
          <w:color w:val="000000"/>
        </w:rPr>
        <w:t xml:space="preserve"> Это название связано с тем, что такие олимпиады включены в специальный </w:t>
      </w:r>
      <w:r>
        <w:rPr>
          <w:rFonts w:ascii="DaxlinePro-Regular" w:eastAsia="DaxlinePro-Regular" w:hAnsi="DaxlinePro-Regular" w:cs="DaxlinePro-Regular"/>
          <w:b/>
          <w:color w:val="000000"/>
        </w:rPr>
        <w:t>Перечень Министерства науки и высшего образования РФ.</w:t>
      </w:r>
    </w:p>
    <w:p w14:paraId="167DB343"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16 слайд</w:t>
      </w:r>
    </w:p>
    <w:p w14:paraId="6F52BE12"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lastRenderedPageBreak/>
        <w:t xml:space="preserve">Обычно эти олимпиады организуются </w:t>
      </w:r>
      <w:r>
        <w:rPr>
          <w:rFonts w:ascii="DaxlinePro-Regular" w:eastAsia="DaxlinePro-Regular" w:hAnsi="DaxlinePro-Regular" w:cs="DaxlinePro-Regular"/>
          <w:b/>
          <w:color w:val="000000"/>
        </w:rPr>
        <w:t>ведущими вузами</w:t>
      </w:r>
      <w:r>
        <w:rPr>
          <w:rFonts w:ascii="DaxlinePro-Regular" w:eastAsia="DaxlinePro-Regular" w:hAnsi="DaxlinePro-Regular" w:cs="DaxlinePro-Regular"/>
          <w:color w:val="000000"/>
        </w:rPr>
        <w:t xml:space="preserve">: МГУ, ВШЭ, МГИМО, МФТИ, СПбГУ и другими. По уровню сложности они в большинстве случаев уступают Всероссийской олимпиаде, потому что </w:t>
      </w:r>
      <w:r>
        <w:rPr>
          <w:rFonts w:ascii="DaxlinePro-Regular" w:eastAsia="DaxlinePro-Regular" w:hAnsi="DaxlinePro-Regular" w:cs="DaxlinePro-Regular"/>
          <w:b/>
          <w:color w:val="000000"/>
        </w:rPr>
        <w:t xml:space="preserve">проходят в два тура </w:t>
      </w:r>
      <w:r>
        <w:rPr>
          <w:rFonts w:ascii="DaxlinePro-Regular" w:eastAsia="DaxlinePro-Regular" w:hAnsi="DaxlinePro-Regular" w:cs="DaxlinePro-Regular"/>
          <w:color w:val="000000"/>
        </w:rPr>
        <w:t xml:space="preserve">(онлайн и очно). Олимпиады </w:t>
      </w:r>
      <w:r>
        <w:rPr>
          <w:rFonts w:ascii="DaxlinePro-Regular" w:eastAsia="DaxlinePro-Regular" w:hAnsi="DaxlinePro-Regular" w:cs="DaxlinePro-Regular"/>
          <w:b/>
          <w:color w:val="000000"/>
        </w:rPr>
        <w:t>делятся на три уровня</w:t>
      </w:r>
      <w:r>
        <w:rPr>
          <w:rFonts w:ascii="DaxlinePro-Regular" w:eastAsia="DaxlinePro-Regular" w:hAnsi="DaxlinePro-Regular" w:cs="DaxlinePro-Regular"/>
          <w:color w:val="000000"/>
        </w:rPr>
        <w:t xml:space="preserve"> в зависимости от количества участников и от городов, в которых проходят состязания. Чем выше уровень — тем олимпиада престижнее.</w:t>
      </w:r>
    </w:p>
    <w:p w14:paraId="5452A33C"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Перечневые олимпиады предоставляют множество льгот, но, как правило, для их </w:t>
      </w:r>
      <w:r>
        <w:rPr>
          <w:rFonts w:ascii="DaxlinePro-Regular" w:eastAsia="DaxlinePro-Regular" w:hAnsi="DaxlinePro-Regular" w:cs="DaxlinePro-Regular"/>
          <w:b/>
          <w:color w:val="000000"/>
        </w:rPr>
        <w:t>получения нужен диплом именно за 11 класс.</w:t>
      </w:r>
      <w:r>
        <w:rPr>
          <w:rFonts w:ascii="DaxlinePro-Regular" w:eastAsia="DaxlinePro-Regular" w:hAnsi="DaxlinePro-Regular" w:cs="DaxlinePro-Regular"/>
          <w:color w:val="000000"/>
        </w:rPr>
        <w:t xml:space="preserve"> Дипломы за 10 класс и ниже дают право автоматического прохода на заключительный этап в следующем олимпиадном сезоне.</w:t>
      </w:r>
    </w:p>
    <w:p w14:paraId="014D27D1"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17 слайд</w:t>
      </w:r>
    </w:p>
    <w:p w14:paraId="07FD2970"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На слайде вы можете увидеть самые популярные перечневые олимпиады. На деле их намного больше (больше 80).</w:t>
      </w:r>
    </w:p>
    <w:p w14:paraId="162B5D1F"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1. Московская олимпиада школьников</w:t>
      </w:r>
    </w:p>
    <w:p w14:paraId="18A02C6B"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Московская олимпиада — это открытое интеллектуальное соревнование, которое проводится для учеников 5–11 классов со всей России. Первый этап олимпиады чаще всего проходит заочно (дистанционно). В нем может участвовать любой школьник, у которого есть</w:t>
      </w:r>
      <w:r>
        <w:rPr>
          <w:rFonts w:ascii="DaxlinePro-Regular" w:eastAsia="DaxlinePro-Regular" w:hAnsi="DaxlinePro-Regular" w:cs="DaxlinePro-Regular"/>
        </w:rPr>
        <w:t xml:space="preserve"> </w:t>
      </w:r>
      <w:r>
        <w:rPr>
          <w:rFonts w:ascii="DaxlinePro-Regular" w:eastAsia="DaxlinePro-Regular" w:hAnsi="DaxlinePro-Regular" w:cs="DaxlinePro-Regular"/>
          <w:color w:val="000000"/>
        </w:rPr>
        <w:t>доступ к компьютеру и сети Интернет.</w:t>
      </w:r>
    </w:p>
    <w:p w14:paraId="53D4BEE7"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На следующие этапы приглашаются участники, успешно выполнившие задания предыдущего этапа, а также победители и призеры олимпиады прошлого года.</w:t>
      </w:r>
    </w:p>
    <w:p w14:paraId="23AC84B1"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Среди олимпиад в составе Московской есть соревнования с давней и богатой историей (например, олимпиады по математике, физике и химии проводятся с 1930-х годов), есть и совсем молодые, отражающие современные направления научной деятельности: генетика, информационные технологии, робототехника и другие. Каждая олимпиада имеет свои особенности. Нестандартные задания составляются на основе программ школьного курса и привлекают школьников с разными интересами и предпочтениями.</w:t>
      </w:r>
    </w:p>
    <w:p w14:paraId="2C6B313A"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 xml:space="preserve">2. Турнир имени </w:t>
      </w:r>
      <w:proofErr w:type="gramStart"/>
      <w:r>
        <w:rPr>
          <w:rFonts w:ascii="DaxlinePro-Regular" w:eastAsia="DaxlinePro-Regular" w:hAnsi="DaxlinePro-Regular" w:cs="DaxlinePro-Regular"/>
          <w:b/>
          <w:color w:val="000000"/>
        </w:rPr>
        <w:t>М.В.</w:t>
      </w:r>
      <w:proofErr w:type="gramEnd"/>
      <w:r>
        <w:rPr>
          <w:rFonts w:ascii="DaxlinePro-Regular" w:eastAsia="DaxlinePro-Regular" w:hAnsi="DaxlinePro-Regular" w:cs="DaxlinePro-Regular"/>
          <w:b/>
          <w:color w:val="000000"/>
        </w:rPr>
        <w:t xml:space="preserve"> Ломоносова</w:t>
      </w:r>
    </w:p>
    <w:p w14:paraId="274C3705"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Турнир имени </w:t>
      </w:r>
      <w:proofErr w:type="gramStart"/>
      <w:r>
        <w:rPr>
          <w:rFonts w:ascii="DaxlinePro-Regular" w:eastAsia="DaxlinePro-Regular" w:hAnsi="DaxlinePro-Regular" w:cs="DaxlinePro-Regular"/>
          <w:color w:val="000000"/>
        </w:rPr>
        <w:t>М.В.</w:t>
      </w:r>
      <w:proofErr w:type="gramEnd"/>
      <w:r>
        <w:rPr>
          <w:rFonts w:ascii="DaxlinePro-Regular" w:eastAsia="DaxlinePro-Regular" w:hAnsi="DaxlinePro-Regular" w:cs="DaxlinePro-Regular"/>
          <w:color w:val="000000"/>
        </w:rPr>
        <w:t xml:space="preserve"> Ломоносова — ежегодное многопредметное соревнование по математике, физике, астрономии и наукам о Земле, химии, биологии, истории, лингвистике, литературе. Цель Турнира — дать участникам пищу для размышлений и подтолкнуть интересующихся к серь</w:t>
      </w:r>
      <w:r>
        <w:rPr>
          <w:rFonts w:ascii="DaxlinePro-Regular" w:eastAsia="DaxlinePro-Regular" w:hAnsi="DaxlinePro-Regular" w:cs="DaxlinePro-Regular"/>
        </w:rPr>
        <w:t>е</w:t>
      </w:r>
      <w:r>
        <w:rPr>
          <w:rFonts w:ascii="DaxlinePro-Regular" w:eastAsia="DaxlinePro-Regular" w:hAnsi="DaxlinePro-Regular" w:cs="DaxlinePro-Regular"/>
          <w:color w:val="000000"/>
        </w:rPr>
        <w:t>зным занятиям.</w:t>
      </w:r>
    </w:p>
    <w:p w14:paraId="31E77017"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Задания ориентированы на учащихся 6–11 классов. Принять участие могут и школьники помладше (только задания им могут показаться </w:t>
      </w:r>
      <w:proofErr w:type="spellStart"/>
      <w:r>
        <w:rPr>
          <w:rFonts w:ascii="DaxlinePro-Regular" w:eastAsia="DaxlinePro-Regular" w:hAnsi="DaxlinePro-Regular" w:cs="DaxlinePro-Regular"/>
          <w:color w:val="000000"/>
        </w:rPr>
        <w:t>сложноватыми</w:t>
      </w:r>
      <w:proofErr w:type="spellEnd"/>
      <w:r>
        <w:rPr>
          <w:rFonts w:ascii="DaxlinePro-Regular" w:eastAsia="DaxlinePro-Regular" w:hAnsi="DaxlinePro-Regular" w:cs="DaxlinePro-Regular"/>
          <w:color w:val="000000"/>
        </w:rPr>
        <w:t xml:space="preserve">). В целом в Турнире может принять участие любой </w:t>
      </w:r>
      <w:r>
        <w:rPr>
          <w:rFonts w:ascii="DaxlinePro-Regular" w:eastAsia="DaxlinePro-Regular" w:hAnsi="DaxlinePro-Regular" w:cs="DaxlinePro-Regular"/>
        </w:rPr>
        <w:t>ученик</w:t>
      </w:r>
      <w:r>
        <w:rPr>
          <w:rFonts w:ascii="DaxlinePro-Regular" w:eastAsia="DaxlinePro-Regular" w:hAnsi="DaxlinePro-Regular" w:cs="DaxlinePro-Regular"/>
          <w:color w:val="000000"/>
        </w:rPr>
        <w:t xml:space="preserve">. Программа Турнира во всех местах проведения одинакова. Конкурсы по всем предметам проходят одновременно в разных аудиториях в течение 5 часов. Школьники (кроме учеников 11 класса) имеют возможность свободно переходить из </w:t>
      </w:r>
      <w:r>
        <w:rPr>
          <w:rFonts w:ascii="DaxlinePro-Regular" w:eastAsia="DaxlinePro-Regular" w:hAnsi="DaxlinePro-Regular" w:cs="DaxlinePro-Regular"/>
          <w:color w:val="000000"/>
        </w:rPr>
        <w:lastRenderedPageBreak/>
        <w:t xml:space="preserve">аудитории в аудиторию, самостоятельно выбирая предметы и время. </w:t>
      </w:r>
      <w:r>
        <w:rPr>
          <w:rFonts w:ascii="DaxlinePro-Regular" w:eastAsia="DaxlinePro-Regular" w:hAnsi="DaxlinePro-Regular" w:cs="DaxlinePro-Regular"/>
        </w:rPr>
        <w:t>одиннадцати</w:t>
      </w:r>
      <w:r>
        <w:rPr>
          <w:rFonts w:ascii="DaxlinePro-Regular" w:eastAsia="DaxlinePro-Regular" w:hAnsi="DaxlinePro-Regular" w:cs="DaxlinePro-Regular"/>
          <w:color w:val="000000"/>
        </w:rPr>
        <w:t>классники выполняют задания в одной аудитории.</w:t>
      </w:r>
    </w:p>
    <w:p w14:paraId="16C401D1"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3. Олимпиада «Ломоносов»</w:t>
      </w:r>
    </w:p>
    <w:p w14:paraId="78867222"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Олимпиада школьников «Ломоносов», или просто «Ломоносов» — ежегодное многопрофильное соревнование, которое организует Московский государственный университет. Спектр дисциплин, в которых можно соревноваться, достаточно широк: сюда входят предметы общеобразовательной программы и такие направления, как журналистика, инженерные науки, международные отношения и глобалистика, психология, робототехника, космонавтика, предпринимательство и другие.</w:t>
      </w:r>
    </w:p>
    <w:p w14:paraId="58D57FEE"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4. «Высшая проба»</w:t>
      </w:r>
    </w:p>
    <w:p w14:paraId="1199B7CA"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Всероссийская олимпиада школьников «Высшая проба» — одна из крупнейших олимпиад в России, которая да</w:t>
      </w:r>
      <w:r>
        <w:rPr>
          <w:rFonts w:ascii="DaxlinePro-Regular" w:eastAsia="DaxlinePro-Regular" w:hAnsi="DaxlinePro-Regular" w:cs="DaxlinePro-Regular"/>
        </w:rPr>
        <w:t>е</w:t>
      </w:r>
      <w:r>
        <w:rPr>
          <w:rFonts w:ascii="DaxlinePro-Regular" w:eastAsia="DaxlinePro-Regular" w:hAnsi="DaxlinePro-Regular" w:cs="DaxlinePro-Regular"/>
          <w:color w:val="000000"/>
        </w:rPr>
        <w:t>т возможность проявить себя в 27 профилях от физики и инженерных наук до журналистики и дизайна.</w:t>
      </w:r>
    </w:p>
    <w:p w14:paraId="512C6A31"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Национальный исследовательский университет «Высшая школа экономики» проводит межрегиональную олимпиаду с 1998 года. К участию приглашаются ученики 7–11 классов из России и стран ближнего зарубежья. В 2012 году соревнование получило свое нынешнее название «Высшая проба», а в 2019 году стало всероссийским.</w:t>
      </w:r>
    </w:p>
    <w:p w14:paraId="2FF2C147"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Перечень предметов, по которым проходят состязания, постоянно растет: биология, востоковедение, восточные языки, география, дизайн, журналистика, инженерные науки, иностранные языки, информатика, история, история мировых цивилизаций, культурология, математика, обществознание, основы бизнеса, политология, право, психология, русский язык, социология, физика, филология, философия, финансовая грамотность, химия, экономика и международные отношения.</w:t>
      </w:r>
    </w:p>
    <w:p w14:paraId="0EED94B7"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5. «Покори Воробьевы горы!»</w:t>
      </w:r>
    </w:p>
    <w:p w14:paraId="4B6EF4BD"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Олимпиада «Покори Воробьевы горы!» — многопрофильная межрегиональная олимпиада, которую проводят МГУ имени М. В. Ломоносова и издательский дом «Московский Комсомолец». Соревнования проходят по географии, журналистике, иностранным языкам, истории, литературе, математике, обществознанию, физике и химии.</w:t>
      </w:r>
    </w:p>
    <w:p w14:paraId="7AAFE2B4"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Попробовать свои силы приглашают школьников 5–11 классов. При желании ученик может выполнить задания и для классов постарше.</w:t>
      </w:r>
    </w:p>
    <w:p w14:paraId="489910BF"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Участники, успешно выполнившие задания отборочного этапа, приглашаются на заключительный, который проходит в МГУ имени М. В. Ломоносова, а также на региональных площадках. Для иногородних участников предусмотрены бесплатный проезд до места </w:t>
      </w:r>
      <w:r>
        <w:rPr>
          <w:rFonts w:ascii="DaxlinePro-Regular" w:eastAsia="DaxlinePro-Regular" w:hAnsi="DaxlinePro-Regular" w:cs="DaxlinePro-Regular"/>
          <w:color w:val="000000"/>
        </w:rPr>
        <w:lastRenderedPageBreak/>
        <w:t>проведения и проживание в случае, если они участвуют в олимпиаде на той площадке, куда их распределили организаторы.</w:t>
      </w:r>
    </w:p>
    <w:p w14:paraId="332444E2"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6. Олимпиада «Курчатов»</w:t>
      </w:r>
    </w:p>
    <w:p w14:paraId="11734F3F"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Эта олимпиада проводится с 2012 года по двум предметам </w:t>
      </w:r>
      <w:r>
        <w:rPr>
          <w:rFonts w:ascii="DaxlinePro-Regular" w:eastAsia="DaxlinePro-Regular" w:hAnsi="DaxlinePro-Regular" w:cs="DaxlinePro-Regular"/>
        </w:rPr>
        <w:t>—</w:t>
      </w:r>
      <w:r>
        <w:rPr>
          <w:rFonts w:ascii="DaxlinePro-Regular" w:eastAsia="DaxlinePro-Regular" w:hAnsi="DaxlinePro-Regular" w:cs="DaxlinePro-Regular"/>
          <w:color w:val="000000"/>
        </w:rPr>
        <w:t xml:space="preserve"> физике и математике. Задания по математике рассчитаны на учеников 6–11 классов, по физике </w:t>
      </w:r>
      <w:r>
        <w:rPr>
          <w:rFonts w:ascii="DaxlinePro-Regular" w:eastAsia="DaxlinePro-Regular" w:hAnsi="DaxlinePro-Regular" w:cs="DaxlinePro-Regular"/>
        </w:rPr>
        <w:t>—</w:t>
      </w:r>
      <w:r>
        <w:rPr>
          <w:rFonts w:ascii="DaxlinePro-Regular" w:eastAsia="DaxlinePro-Regular" w:hAnsi="DaxlinePro-Regular" w:cs="DaxlinePro-Regular"/>
          <w:color w:val="000000"/>
        </w:rPr>
        <w:t xml:space="preserve"> на ребят из 7–11 классов. За это время олимпиада приобрела авторитет и в настоящее время пользуется большой популярностью среди школьников. Ежегодно участниками становятся тысячи ребят не только из Москвы, но и со всей России. Финалисты поступают в ведущие вузы и становятся востребованными специалистами.</w:t>
      </w:r>
    </w:p>
    <w:p w14:paraId="0FB3DFC2"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Основная задача состязания — выявить творческие способности и интерес к научной деятельности у школьников, а также поддержать талантливых детей. В развитии олимпиады активно участвуют специалисты Московского физико-технического института и Национального центра непрерывного естественно-научного образования.</w:t>
      </w:r>
    </w:p>
    <w:p w14:paraId="029BCDFA"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18 слайд</w:t>
      </w:r>
    </w:p>
    <w:p w14:paraId="2E39A1A6"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Существует множество перечневых олимпиад, и иногда трудно определиться, в каких стоит принять участие.</w:t>
      </w:r>
      <w:r>
        <w:rPr>
          <w:rFonts w:ascii="DaxlinePro-Regular" w:eastAsia="DaxlinePro-Regular" w:hAnsi="DaxlinePro-Regular" w:cs="DaxlinePro-Regular"/>
        </w:rPr>
        <w:t xml:space="preserve"> Вот несколько советов, как в них разобраться.</w:t>
      </w:r>
    </w:p>
    <w:p w14:paraId="73FB2F20"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1) Подумайте, что для вас самое главное в олимпиадах. Получить интересный опыт, найти сво</w:t>
      </w:r>
      <w:r>
        <w:rPr>
          <w:rFonts w:ascii="DaxlinePro-Regular" w:eastAsia="DaxlinePro-Regular" w:hAnsi="DaxlinePro-Regular" w:cs="DaxlinePro-Regular"/>
        </w:rPr>
        <w:t>е</w:t>
      </w:r>
      <w:r>
        <w:rPr>
          <w:rFonts w:ascii="DaxlinePro-Regular" w:eastAsia="DaxlinePro-Regular" w:hAnsi="DaxlinePro-Regular" w:cs="DaxlinePro-Regular"/>
          <w:color w:val="000000"/>
        </w:rPr>
        <w:t xml:space="preserve"> дело или поступить в вуз — все олимпиады разные, обязательно найдется та, что придется вам по душе!</w:t>
      </w:r>
    </w:p>
    <w:p w14:paraId="064BDCF5"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2) Определиться с предметом или направлением олимпиады. Далеко не во всех состязаниях представлены все предметы школьной программы.</w:t>
      </w:r>
    </w:p>
    <w:p w14:paraId="27685FEC"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3) Понять, что ближе лично вам: проверка фактических знаний, творчество, проектная деятельность или командная работа.</w:t>
      </w:r>
    </w:p>
    <w:p w14:paraId="6A34AE0F"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4) Если вы уже рассматриваете для поступления конкретные вузы, стоит проверить, проводят ли они какие-то олимпиады и какой уровень в Перечне им присвоен. </w:t>
      </w:r>
    </w:p>
    <w:p w14:paraId="020660AD"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19 слайд</w:t>
      </w:r>
    </w:p>
    <w:p w14:paraId="49B77D8D" w14:textId="77777777" w:rsidR="00202F01" w:rsidRDefault="00000000">
      <w:pPr>
        <w:spacing w:before="240" w:after="240" w:line="240" w:lineRule="auto"/>
        <w:rPr>
          <w:rFonts w:ascii="DaxlinePro-Regular" w:eastAsia="DaxlinePro-Regular" w:hAnsi="DaxlinePro-Regular" w:cs="DaxlinePro-Regular"/>
          <w:color w:val="000000"/>
          <w:sz w:val="24"/>
          <w:szCs w:val="24"/>
        </w:rPr>
      </w:pPr>
      <w:proofErr w:type="spellStart"/>
      <w:r>
        <w:rPr>
          <w:rFonts w:ascii="DaxlinePro-Regular" w:eastAsia="DaxlinePro-Regular" w:hAnsi="DaxlinePro-Regular" w:cs="DaxlinePro-Regular"/>
          <w:b/>
          <w:color w:val="000000"/>
        </w:rPr>
        <w:t>Неперечневые</w:t>
      </w:r>
      <w:proofErr w:type="spellEnd"/>
      <w:r>
        <w:rPr>
          <w:rFonts w:ascii="DaxlinePro-Regular" w:eastAsia="DaxlinePro-Regular" w:hAnsi="DaxlinePro-Regular" w:cs="DaxlinePro-Regular"/>
          <w:b/>
          <w:color w:val="000000"/>
        </w:rPr>
        <w:t xml:space="preserve"> олимпиады</w:t>
      </w:r>
    </w:p>
    <w:p w14:paraId="1F58669D"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Помимо олимпиад из Перечня, ежегодно проводятся олимпиады и конкурсы, которые не дают значимых льгот при поступлении в вузы, но отличаются необычным форматом и открытостью участия. </w:t>
      </w:r>
    </w:p>
    <w:p w14:paraId="1D655E18" w14:textId="77777777" w:rsidR="00202F01" w:rsidRDefault="00000000">
      <w:pPr>
        <w:spacing w:before="240" w:after="240" w:line="240" w:lineRule="auto"/>
        <w:rPr>
          <w:rFonts w:ascii="DaxlinePro-Regular" w:eastAsia="DaxlinePro-Regular" w:hAnsi="DaxlinePro-Regular" w:cs="DaxlinePro-Regular"/>
          <w:b/>
          <w:color w:val="000000"/>
          <w:sz w:val="24"/>
          <w:szCs w:val="24"/>
        </w:rPr>
      </w:pPr>
      <w:r>
        <w:rPr>
          <w:rFonts w:ascii="DaxlinePro-Regular" w:eastAsia="DaxlinePro-Regular" w:hAnsi="DaxlinePro-Regular" w:cs="DaxlinePro-Regular"/>
          <w:b/>
          <w:color w:val="000000"/>
        </w:rPr>
        <w:t>20 слайд</w:t>
      </w:r>
    </w:p>
    <w:p w14:paraId="54D77604"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lastRenderedPageBreak/>
        <w:t>Поговорим о некоторых из них</w:t>
      </w:r>
    </w:p>
    <w:p w14:paraId="68D7533D" w14:textId="77777777" w:rsidR="00202F01" w:rsidRDefault="00000000">
      <w:pPr>
        <w:spacing w:before="240" w:after="240" w:line="240" w:lineRule="auto"/>
        <w:rPr>
          <w:rFonts w:ascii="DaxlinePro-Regular" w:eastAsia="DaxlinePro-Regular" w:hAnsi="DaxlinePro-Regular" w:cs="DaxlinePro-Regular"/>
        </w:rPr>
      </w:pPr>
      <w:r>
        <w:rPr>
          <w:rFonts w:ascii="DaxlinePro-Regular" w:eastAsia="DaxlinePro-Regular" w:hAnsi="DaxlinePro-Regular" w:cs="DaxlinePro-Regular"/>
          <w:b/>
          <w:color w:val="000000"/>
        </w:rPr>
        <w:t>Московский городской конкурс проектов</w:t>
      </w:r>
      <w:r>
        <w:rPr>
          <w:rFonts w:ascii="DaxlinePro-Regular" w:eastAsia="DaxlinePro-Regular" w:hAnsi="DaxlinePro-Regular" w:cs="DaxlinePro-Regular"/>
          <w:color w:val="000000"/>
        </w:rPr>
        <w:t xml:space="preserve"> — это ежегодное мероприятие, в рамках которого школьники 7–11 классов разрабатывают проект на социальную тематику и презентуют его в финале. Маркетинг, реклама, искусственный интеллект — каждый год тема конкурса меняется, но остается важное условие — работа учеников должна быть оригинальной и уникальной. </w:t>
      </w:r>
    </w:p>
    <w:p w14:paraId="27A1388F" w14:textId="77777777" w:rsidR="00202F01" w:rsidRDefault="00000000">
      <w:pPr>
        <w:shd w:val="clear" w:color="auto" w:fill="FFFFFF"/>
        <w:spacing w:after="0" w:line="240" w:lineRule="auto"/>
        <w:rPr>
          <w:rFonts w:ascii="DaxlinePro-Regular" w:eastAsia="DaxlinePro-Regular" w:hAnsi="DaxlinePro-Regular" w:cs="DaxlinePro-Regular"/>
          <w:color w:val="000000"/>
        </w:rPr>
      </w:pPr>
      <w:r>
        <w:rPr>
          <w:rFonts w:ascii="DaxlinePro-Regular" w:eastAsia="DaxlinePro-Regular" w:hAnsi="DaxlinePro-Regular" w:cs="DaxlinePro-Regular"/>
          <w:b/>
          <w:color w:val="000000"/>
        </w:rPr>
        <w:t>В олимпиаде «Музеи. Парки. Усадьбы»</w:t>
      </w:r>
      <w:r>
        <w:rPr>
          <w:rFonts w:ascii="DaxlinePro-Regular" w:eastAsia="DaxlinePro-Regular" w:hAnsi="DaxlinePro-Regular" w:cs="DaxlinePro-Regular"/>
          <w:color w:val="000000"/>
        </w:rPr>
        <w:t xml:space="preserve"> могут принять участие дошкольники и школьники любого возраста, индивидуально или в команде из двух человек. Для этого достаточно зарегистрироваться. В ходе вводного тура участникам нужно выполнить задания на сайте олимпиады.</w:t>
      </w:r>
    </w:p>
    <w:p w14:paraId="6F0380EA" w14:textId="77777777" w:rsidR="00202F01" w:rsidRDefault="00202F01">
      <w:pPr>
        <w:shd w:val="clear" w:color="auto" w:fill="FFFFFF"/>
        <w:spacing w:after="0" w:line="240" w:lineRule="auto"/>
        <w:rPr>
          <w:rFonts w:ascii="DaxlinePro-Regular" w:eastAsia="DaxlinePro-Regular" w:hAnsi="DaxlinePro-Regular" w:cs="DaxlinePro-Regular"/>
        </w:rPr>
      </w:pPr>
    </w:p>
    <w:p w14:paraId="74758F56" w14:textId="77777777" w:rsidR="00202F01" w:rsidRDefault="00000000">
      <w:pPr>
        <w:shd w:val="clear" w:color="auto" w:fill="FFFFFF"/>
        <w:spacing w:after="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Основной тур проходит с сентября по март, в это время ребята вместе с учителями и родителями посещают музеи, парки и усадьбы Москвы. В каждом пункте их ждут интересные задания, для решения которых необходимо изучить экспозицию. Параллельно с олимпиадой организаторы проводят различные конкурсы.</w:t>
      </w:r>
    </w:p>
    <w:p w14:paraId="5D08B985" w14:textId="77777777" w:rsidR="00202F01" w:rsidRDefault="00202F01">
      <w:pPr>
        <w:shd w:val="clear" w:color="auto" w:fill="FFFFFF"/>
        <w:spacing w:after="0" w:line="240" w:lineRule="auto"/>
        <w:rPr>
          <w:rFonts w:ascii="DaxlinePro-Regular" w:eastAsia="DaxlinePro-Regular" w:hAnsi="DaxlinePro-Regular" w:cs="DaxlinePro-Regular"/>
        </w:rPr>
      </w:pPr>
    </w:p>
    <w:p w14:paraId="32C21715" w14:textId="77777777" w:rsidR="00202F01" w:rsidRDefault="00000000">
      <w:pPr>
        <w:shd w:val="clear" w:color="auto" w:fill="FFFFFF"/>
        <w:spacing w:after="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Для участников, которые хорошо выступили на основном туре, проходит финальная призовая игра: им нужно выполнить задания в ходе интеллектуальной игры-прогулки по Москве. Призеров и победителей награждают грамотами.</w:t>
      </w:r>
    </w:p>
    <w:p w14:paraId="5AFC4C74" w14:textId="77777777" w:rsidR="00202F01" w:rsidRDefault="00202F01">
      <w:pPr>
        <w:shd w:val="clear" w:color="auto" w:fill="FFFFFF"/>
        <w:spacing w:after="0" w:line="240" w:lineRule="auto"/>
        <w:rPr>
          <w:rFonts w:ascii="DaxlinePro-Regular" w:eastAsia="DaxlinePro-Regular" w:hAnsi="DaxlinePro-Regular" w:cs="DaxlinePro-Regular"/>
        </w:rPr>
      </w:pPr>
    </w:p>
    <w:p w14:paraId="1C0DF774" w14:textId="77777777" w:rsidR="00202F01" w:rsidRDefault="00000000">
      <w:pPr>
        <w:shd w:val="clear" w:color="auto" w:fill="FFFFFF"/>
        <w:spacing w:after="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«Музеи. Парки. Усадьбы» не столько проверяют знания школьников, сколько помогают им узнать что-то новое, расширить кругозор. Кроме того, для учителей это возможность заинтересовать учеников своим предметом, а для музеев — привлечь новых посетителей.</w:t>
      </w:r>
    </w:p>
    <w:p w14:paraId="5EDAD389" w14:textId="77777777" w:rsidR="00202F01" w:rsidRDefault="00202F01">
      <w:pPr>
        <w:shd w:val="clear" w:color="auto" w:fill="FFFFFF"/>
        <w:spacing w:after="0" w:line="240" w:lineRule="auto"/>
        <w:rPr>
          <w:rFonts w:ascii="DaxlinePro-Regular" w:eastAsia="DaxlinePro-Regular" w:hAnsi="DaxlinePro-Regular" w:cs="DaxlinePro-Regular"/>
        </w:rPr>
      </w:pPr>
    </w:p>
    <w:p w14:paraId="0BF22A08" w14:textId="77777777" w:rsidR="00202F01" w:rsidRDefault="00000000">
      <w:pPr>
        <w:shd w:val="clear" w:color="auto" w:fill="FFFFFF"/>
        <w:spacing w:after="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С помощью представленных на слайде QR-кодов вы можете перейти на сайты олимпиад и ознакомиться с их спецификой. </w:t>
      </w:r>
    </w:p>
    <w:p w14:paraId="644320AA"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21 слайд</w:t>
      </w:r>
    </w:p>
    <w:p w14:paraId="7E48F697"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Все понимают, что олимпиады — это полезно и интересно, но мало кто знает, какие льготы они дают. Давайте разберемся в этом.</w:t>
      </w:r>
    </w:p>
    <w:p w14:paraId="50290115"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22 слайд</w:t>
      </w:r>
    </w:p>
    <w:p w14:paraId="501B50A1"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Во-первых, это ускоренный порядок поступления в вуз. Но порядок этот разный для призеров Всероссийской олимпиады школьников и перечневых олимпиад.</w:t>
      </w:r>
    </w:p>
    <w:p w14:paraId="42F10DB3"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 xml:space="preserve">Поступление в вуз по </w:t>
      </w:r>
      <w:proofErr w:type="spellStart"/>
      <w:r>
        <w:rPr>
          <w:rFonts w:ascii="DaxlinePro-Regular" w:eastAsia="DaxlinePro-Regular" w:hAnsi="DaxlinePro-Regular" w:cs="DaxlinePro-Regular"/>
          <w:b/>
          <w:color w:val="000000"/>
        </w:rPr>
        <w:t>ВсОШ</w:t>
      </w:r>
      <w:proofErr w:type="spellEnd"/>
    </w:p>
    <w:p w14:paraId="34A7645E"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Главная мечта и цель олимпиадника — диплом приз</w:t>
      </w:r>
      <w:r>
        <w:rPr>
          <w:rFonts w:ascii="DaxlinePro-Regular" w:eastAsia="DaxlinePro-Regular" w:hAnsi="DaxlinePro-Regular" w:cs="DaxlinePro-Regular"/>
        </w:rPr>
        <w:t>е</w:t>
      </w:r>
      <w:r>
        <w:rPr>
          <w:rFonts w:ascii="DaxlinePro-Regular" w:eastAsia="DaxlinePro-Regular" w:hAnsi="DaxlinePro-Regular" w:cs="DaxlinePro-Regular"/>
          <w:color w:val="000000"/>
        </w:rPr>
        <w:t xml:space="preserve">ра или победителя заключительного этапа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Он обеспечивает БВИ (поступление без вступительных испытаний) на </w:t>
      </w:r>
      <w:r>
        <w:rPr>
          <w:rFonts w:ascii="DaxlinePro-Regular" w:eastAsia="DaxlinePro-Regular" w:hAnsi="DaxlinePro-Regular" w:cs="DaxlinePro-Regular"/>
          <w:color w:val="000000"/>
        </w:rPr>
        <w:lastRenderedPageBreak/>
        <w:t>бюджетное место в любой вуз по направлению, соответствующему профилю олимпиады. Результаты ЕГЭ или дополнительного вступительного испытания при поступлении на направление по профилю олимпиады не имеют значения: нужно сдать лишь русский язык и базовую математику для получения аттестата.</w:t>
      </w:r>
    </w:p>
    <w:p w14:paraId="14C249E9"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Например, приз</w:t>
      </w:r>
      <w:r>
        <w:rPr>
          <w:rFonts w:ascii="DaxlinePro-Regular" w:eastAsia="DaxlinePro-Regular" w:hAnsi="DaxlinePro-Regular" w:cs="DaxlinePro-Regular"/>
        </w:rPr>
        <w:t>е</w:t>
      </w:r>
      <w:r>
        <w:rPr>
          <w:rFonts w:ascii="DaxlinePro-Regular" w:eastAsia="DaxlinePro-Regular" w:hAnsi="DaxlinePro-Regular" w:cs="DaxlinePro-Regular"/>
          <w:color w:val="000000"/>
        </w:rPr>
        <w:t xml:space="preserve">ра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по обществознанию за </w:t>
      </w:r>
      <w:r>
        <w:rPr>
          <w:rFonts w:ascii="DaxlinePro-Regular" w:eastAsia="DaxlinePro-Regular" w:hAnsi="DaxlinePro-Regular" w:cs="DaxlinePro-Regular"/>
        </w:rPr>
        <w:t>10</w:t>
      </w:r>
      <w:r>
        <w:rPr>
          <w:rFonts w:ascii="DaxlinePro-Regular" w:eastAsia="DaxlinePro-Regular" w:hAnsi="DaxlinePro-Regular" w:cs="DaxlinePro-Regular"/>
          <w:color w:val="000000"/>
        </w:rPr>
        <w:t xml:space="preserve"> класс после выпуска из школы без каких-либо испытаний зачислят на бюджетное место на факультет социологии, политологии или рекламы и связей с общественностью любого вуза России (точную информацию о соответствии олимпиады и направлений подготовки можно найти на сайте университета).</w:t>
      </w:r>
    </w:p>
    <w:p w14:paraId="7C9A285D"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В связи с растущей популярностью олимпиад вуз может попросить олимпиадника подать документы на смежное направление, если не будет хватать бюджетных мест, но такое случается крайне редко. Если вс</w:t>
      </w:r>
      <w:r>
        <w:rPr>
          <w:rFonts w:ascii="DaxlinePro-Regular" w:eastAsia="DaxlinePro-Regular" w:hAnsi="DaxlinePro-Regular" w:cs="DaxlinePro-Regular"/>
        </w:rPr>
        <w:t>е</w:t>
      </w:r>
      <w:r>
        <w:rPr>
          <w:rFonts w:ascii="DaxlinePro-Regular" w:eastAsia="DaxlinePro-Regular" w:hAnsi="DaxlinePro-Regular" w:cs="DaxlinePro-Regular"/>
          <w:color w:val="000000"/>
        </w:rPr>
        <w:t xml:space="preserve"> же бюджетные места закончились, приз</w:t>
      </w:r>
      <w:r>
        <w:rPr>
          <w:rFonts w:ascii="DaxlinePro-Regular" w:eastAsia="DaxlinePro-Regular" w:hAnsi="DaxlinePro-Regular" w:cs="DaxlinePro-Regular"/>
        </w:rPr>
        <w:t>е</w:t>
      </w:r>
      <w:r>
        <w:rPr>
          <w:rFonts w:ascii="DaxlinePro-Regular" w:eastAsia="DaxlinePro-Regular" w:hAnsi="DaxlinePro-Regular" w:cs="DaxlinePro-Regular"/>
          <w:color w:val="000000"/>
        </w:rPr>
        <w:t>р олимпиады учится на платном отделении, но за сч</w:t>
      </w:r>
      <w:r>
        <w:rPr>
          <w:rFonts w:ascii="DaxlinePro-Regular" w:eastAsia="DaxlinePro-Regular" w:hAnsi="DaxlinePro-Regular" w:cs="DaxlinePro-Regular"/>
        </w:rPr>
        <w:t>е</w:t>
      </w:r>
      <w:r>
        <w:rPr>
          <w:rFonts w:ascii="DaxlinePro-Regular" w:eastAsia="DaxlinePro-Regular" w:hAnsi="DaxlinePro-Regular" w:cs="DaxlinePro-Regular"/>
          <w:color w:val="000000"/>
        </w:rPr>
        <w:t>т университета.</w:t>
      </w:r>
    </w:p>
    <w:p w14:paraId="410B64E2"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А что, если обладатель диплома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по русскому языку решил поступать, например, на медицинское направление? При поступлении не по профилю состязания придется сдавать ЕГЭ и поступать по конкурсу, но важный бонус тоже есть. Если предмет олимпиады входит в список необходимых для поступления ЕГЭ, за этот экзамен школьник автоматически получит </w:t>
      </w:r>
      <w:r>
        <w:rPr>
          <w:rFonts w:ascii="DaxlinePro-Regular" w:eastAsia="DaxlinePro-Regular" w:hAnsi="DaxlinePro-Regular" w:cs="DaxlinePro-Regular"/>
        </w:rPr>
        <w:t>максимальный</w:t>
      </w:r>
      <w:r>
        <w:rPr>
          <w:rFonts w:ascii="DaxlinePro-Regular" w:eastAsia="DaxlinePro-Regular" w:hAnsi="DaxlinePro-Regular" w:cs="DaxlinePro-Regular"/>
          <w:color w:val="000000"/>
        </w:rPr>
        <w:t xml:space="preserve"> балл. Нашему олимпиаднику по русскому языку прид</w:t>
      </w:r>
      <w:r>
        <w:rPr>
          <w:rFonts w:ascii="DaxlinePro-Regular" w:eastAsia="DaxlinePro-Regular" w:hAnsi="DaxlinePro-Regular" w:cs="DaxlinePro-Regular"/>
        </w:rPr>
        <w:t>е</w:t>
      </w:r>
      <w:r>
        <w:rPr>
          <w:rFonts w:ascii="DaxlinePro-Regular" w:eastAsia="DaxlinePro-Regular" w:hAnsi="DaxlinePro-Regular" w:cs="DaxlinePro-Regular"/>
          <w:color w:val="000000"/>
        </w:rPr>
        <w:t>тся сдавать биологию и другие необходимые предметы, но за ЕГЭ по русскому он сразу получит 100 баллов.</w:t>
      </w:r>
    </w:p>
    <w:p w14:paraId="6D29F78F"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Если же предмета олимпиады нет в списке необходимых испытаний, то льготами при поступлении воспользоваться не получится. Например, победителю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по биологии прид</w:t>
      </w:r>
      <w:r>
        <w:rPr>
          <w:rFonts w:ascii="DaxlinePro-Regular" w:eastAsia="DaxlinePro-Regular" w:hAnsi="DaxlinePro-Regular" w:cs="DaxlinePro-Regular"/>
        </w:rPr>
        <w:t>е</w:t>
      </w:r>
      <w:r>
        <w:rPr>
          <w:rFonts w:ascii="DaxlinePro-Regular" w:eastAsia="DaxlinePro-Regular" w:hAnsi="DaxlinePro-Regular" w:cs="DaxlinePro-Regular"/>
          <w:color w:val="000000"/>
        </w:rPr>
        <w:t>тся поступать по общему конкурсу, если он выберет экономический факультет.</w:t>
      </w:r>
    </w:p>
    <w:p w14:paraId="7E0B1165"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При поступлении в некоторые российские вузы (конкретную информацию нужно искать на их сайтах в разделе «Абитуриентам») статус </w:t>
      </w:r>
      <w:r>
        <w:rPr>
          <w:rFonts w:ascii="DaxlinePro-Regular" w:eastAsia="DaxlinePro-Regular" w:hAnsi="DaxlinePro-Regular" w:cs="DaxlinePro-Regular"/>
        </w:rPr>
        <w:t>призера</w:t>
      </w:r>
      <w:r>
        <w:rPr>
          <w:rFonts w:ascii="DaxlinePro-Regular" w:eastAsia="DaxlinePro-Regular" w:hAnsi="DaxlinePro-Regular" w:cs="DaxlinePro-Regular"/>
          <w:color w:val="000000"/>
        </w:rPr>
        <w:t xml:space="preserve"> или победителя регионального этапа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да</w:t>
      </w:r>
      <w:r>
        <w:rPr>
          <w:rFonts w:ascii="DaxlinePro-Regular" w:eastAsia="DaxlinePro-Regular" w:hAnsi="DaxlinePro-Regular" w:cs="DaxlinePro-Regular"/>
        </w:rPr>
        <w:t>е</w:t>
      </w:r>
      <w:r>
        <w:rPr>
          <w:rFonts w:ascii="DaxlinePro-Regular" w:eastAsia="DaxlinePro-Regular" w:hAnsi="DaxlinePro-Regular" w:cs="DaxlinePro-Regular"/>
          <w:color w:val="000000"/>
        </w:rPr>
        <w:t>т до 10 баллов к сумме индивидуальных достижений по соответствующему профилю. Например, ученик стал приз</w:t>
      </w:r>
      <w:r>
        <w:rPr>
          <w:rFonts w:ascii="DaxlinePro-Regular" w:eastAsia="DaxlinePro-Regular" w:hAnsi="DaxlinePro-Regular" w:cs="DaxlinePro-Regular"/>
        </w:rPr>
        <w:t>е</w:t>
      </w:r>
      <w:r>
        <w:rPr>
          <w:rFonts w:ascii="DaxlinePro-Regular" w:eastAsia="DaxlinePro-Regular" w:hAnsi="DaxlinePro-Regular" w:cs="DaxlinePro-Regular"/>
          <w:color w:val="000000"/>
        </w:rPr>
        <w:t xml:space="preserve">ром регионального этапа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по литературе и поступает на филологический факультет. Он сда</w:t>
      </w:r>
      <w:r>
        <w:rPr>
          <w:rFonts w:ascii="DaxlinePro-Regular" w:eastAsia="DaxlinePro-Regular" w:hAnsi="DaxlinePro-Regular" w:cs="DaxlinePro-Regular"/>
        </w:rPr>
        <w:t>е</w:t>
      </w:r>
      <w:r>
        <w:rPr>
          <w:rFonts w:ascii="DaxlinePro-Regular" w:eastAsia="DaxlinePro-Regular" w:hAnsi="DaxlinePro-Regular" w:cs="DaxlinePro-Regular"/>
          <w:color w:val="000000"/>
        </w:rPr>
        <w:t xml:space="preserve">т ЕГЭ по необходимым предметам и при подаче заявления в университет прилагает диплом </w:t>
      </w:r>
      <w:r>
        <w:rPr>
          <w:rFonts w:ascii="DaxlinePro-Regular" w:eastAsia="DaxlinePro-Regular" w:hAnsi="DaxlinePro-Regular" w:cs="DaxlinePro-Regular"/>
        </w:rPr>
        <w:t>призера</w:t>
      </w:r>
      <w:r>
        <w:rPr>
          <w:rFonts w:ascii="DaxlinePro-Regular" w:eastAsia="DaxlinePro-Regular" w:hAnsi="DaxlinePro-Regular" w:cs="DaxlinePro-Regular"/>
          <w:color w:val="000000"/>
        </w:rPr>
        <w:t xml:space="preserve"> регионального этапа. Кажется, что 5–10 баллов — это совсем немного, однако в условиях конкуренции за бюджетные места именно этот бонус может оказаться решающим.</w:t>
      </w:r>
    </w:p>
    <w:p w14:paraId="09A757D7"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Поступление в вуз по перечневой олимпиаде</w:t>
      </w:r>
    </w:p>
    <w:p w14:paraId="73E1883A"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Приз</w:t>
      </w:r>
      <w:r>
        <w:rPr>
          <w:rFonts w:ascii="DaxlinePro-Regular" w:eastAsia="DaxlinePro-Regular" w:hAnsi="DaxlinePro-Regular" w:cs="DaxlinePro-Regular"/>
        </w:rPr>
        <w:t>е</w:t>
      </w:r>
      <w:r>
        <w:rPr>
          <w:rFonts w:ascii="DaxlinePro-Regular" w:eastAsia="DaxlinePro-Regular" w:hAnsi="DaxlinePro-Regular" w:cs="DaxlinePro-Regular"/>
          <w:color w:val="000000"/>
        </w:rPr>
        <w:t xml:space="preserve">р или победитель перечневой олимпиады может получить БВИ, 100 баллов за ЕГЭ или за дополнительное вступительное испытание. Льготы зависят от уровня соревнования в Перечне, соответствия предмета направлению подготовки и правил приема, установленных самим вузом. Например, обладатель диплома олимпиады I уровня может получить БВИ в одном </w:t>
      </w:r>
      <w:r>
        <w:rPr>
          <w:rFonts w:ascii="DaxlinePro-Regular" w:eastAsia="DaxlinePro-Regular" w:hAnsi="DaxlinePro-Regular" w:cs="DaxlinePro-Regular"/>
        </w:rPr>
        <w:t>университете</w:t>
      </w:r>
      <w:r>
        <w:rPr>
          <w:rFonts w:ascii="DaxlinePro-Regular" w:eastAsia="DaxlinePro-Regular" w:hAnsi="DaxlinePro-Regular" w:cs="DaxlinePro-Regular"/>
          <w:color w:val="000000"/>
        </w:rPr>
        <w:t>, но рассчитывать только на 100 баллов за ЕГЭ в другом вузе даже при поступлении на одинаковые направления.</w:t>
      </w:r>
    </w:p>
    <w:p w14:paraId="2E3410F5"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lastRenderedPageBreak/>
        <w:t xml:space="preserve">Есть и дополнительные условия для получения льготы по перечневой олимпиаде. Во-первых, ее нужно подтвердить результатом ЕГЭ. Как правило, нужно набрать более 75 баллов, но вуз может установить свою планку. Во-вторых, обычно учитываются только дипломы за 11 класс. Как и дипломы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они действуют четыре года.</w:t>
      </w:r>
    </w:p>
    <w:p w14:paraId="1E7B5276"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Стоит ли участвовать в перечневых олимпиадах, если для поступления по ним есть столько условий? Конечно, ведь у них есть много преимуществ. К примеру, обычно они проходят всего в два этапа, а значит, можно успеть поучаствовать в нескольких олимпиадах и повысить свои шансы. Стоит обратить внимание и на менее популярные соревнования: конкуренция в них меньше, а льготы такие же. Не стоит забывать, что участие в любых олимпиадах — это расширение кругозора и тренировка мышления, а это никогда не бывает напрасно!</w:t>
      </w:r>
    </w:p>
    <w:p w14:paraId="7C1728F8"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23 слайд</w:t>
      </w:r>
    </w:p>
    <w:p w14:paraId="1F8BA376"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На слайде представлена сводная таблица со всеми льготами </w:t>
      </w:r>
      <w:r>
        <w:rPr>
          <w:rFonts w:ascii="DaxlinePro-Regular" w:eastAsia="DaxlinePro-Regular" w:hAnsi="DaxlinePro-Regular" w:cs="DaxlinePro-Regular"/>
        </w:rPr>
        <w:t>при</w:t>
      </w:r>
      <w:r>
        <w:rPr>
          <w:rFonts w:ascii="DaxlinePro-Regular" w:eastAsia="DaxlinePro-Regular" w:hAnsi="DaxlinePro-Regular" w:cs="DaxlinePro-Regular"/>
          <w:color w:val="000000"/>
        </w:rPr>
        <w:t xml:space="preserve"> поступлени</w:t>
      </w:r>
      <w:r>
        <w:rPr>
          <w:rFonts w:ascii="DaxlinePro-Regular" w:eastAsia="DaxlinePro-Regular" w:hAnsi="DaxlinePro-Regular" w:cs="DaxlinePro-Regular"/>
        </w:rPr>
        <w:t>и.</w:t>
      </w:r>
    </w:p>
    <w:p w14:paraId="4B0AB8F6"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24 слайд</w:t>
      </w:r>
    </w:p>
    <w:p w14:paraId="7566A010"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Помимо упрощ</w:t>
      </w:r>
      <w:r>
        <w:rPr>
          <w:rFonts w:ascii="DaxlinePro-Regular" w:eastAsia="DaxlinePro-Regular" w:hAnsi="DaxlinePro-Regular" w:cs="DaxlinePro-Regular"/>
        </w:rPr>
        <w:t>е</w:t>
      </w:r>
      <w:r>
        <w:rPr>
          <w:rFonts w:ascii="DaxlinePro-Regular" w:eastAsia="DaxlinePro-Regular" w:hAnsi="DaxlinePro-Regular" w:cs="DaxlinePro-Regular"/>
          <w:color w:val="000000"/>
        </w:rPr>
        <w:t>нного поступления в университет, победа в олимпиаде может финансово помочь в студенческие годы. Касается этот пункт лишь приз</w:t>
      </w:r>
      <w:r>
        <w:rPr>
          <w:rFonts w:ascii="DaxlinePro-Regular" w:eastAsia="DaxlinePro-Regular" w:hAnsi="DaxlinePro-Regular" w:cs="DaxlinePro-Regular"/>
        </w:rPr>
        <w:t>е</w:t>
      </w:r>
      <w:r>
        <w:rPr>
          <w:rFonts w:ascii="DaxlinePro-Regular" w:eastAsia="DaxlinePro-Regular" w:hAnsi="DaxlinePro-Regular" w:cs="DaxlinePro-Regular"/>
          <w:color w:val="000000"/>
        </w:rPr>
        <w:t xml:space="preserve">ров и победителей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За успешное выступление на заключительном этапе ученик может получить денежную премию. Е</w:t>
      </w:r>
      <w:r>
        <w:rPr>
          <w:rFonts w:ascii="DaxlinePro-Regular" w:eastAsia="DaxlinePro-Regular" w:hAnsi="DaxlinePro-Regular" w:cs="DaxlinePro-Regular"/>
        </w:rPr>
        <w:t>е</w:t>
      </w:r>
      <w:r>
        <w:rPr>
          <w:rFonts w:ascii="DaxlinePro-Regular" w:eastAsia="DaxlinePro-Regular" w:hAnsi="DaxlinePro-Regular" w:cs="DaxlinePro-Regular"/>
          <w:color w:val="000000"/>
        </w:rPr>
        <w:t xml:space="preserve"> размер определяется правительством региона. В Москве грант выплачивается и участникам заключительного этапа.</w:t>
      </w:r>
    </w:p>
    <w:p w14:paraId="7D1778D3"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Ещ</w:t>
      </w:r>
      <w:r>
        <w:rPr>
          <w:rFonts w:ascii="DaxlinePro-Regular" w:eastAsia="DaxlinePro-Regular" w:hAnsi="DaxlinePro-Regular" w:cs="DaxlinePro-Regular"/>
        </w:rPr>
        <w:t>е</w:t>
      </w:r>
      <w:r>
        <w:rPr>
          <w:rFonts w:ascii="DaxlinePro-Regular" w:eastAsia="DaxlinePro-Regular" w:hAnsi="DaxlinePro-Regular" w:cs="DaxlinePro-Regular"/>
          <w:color w:val="000000"/>
        </w:rPr>
        <w:t xml:space="preserve"> одно денежное поощрение — возможность получать дополнительные стипендии во время обучения в вузе. Самая распространенная из них — грант Президента РФ. Право на его получение имеют все приз</w:t>
      </w:r>
      <w:r>
        <w:rPr>
          <w:rFonts w:ascii="DaxlinePro-Regular" w:eastAsia="DaxlinePro-Regular" w:hAnsi="DaxlinePro-Regular" w:cs="DaxlinePro-Regular"/>
        </w:rPr>
        <w:t>е</w:t>
      </w:r>
      <w:r>
        <w:rPr>
          <w:rFonts w:ascii="DaxlinePro-Regular" w:eastAsia="DaxlinePro-Regular" w:hAnsi="DaxlinePro-Regular" w:cs="DaxlinePro-Regular"/>
          <w:color w:val="000000"/>
        </w:rPr>
        <w:t xml:space="preserve">ры и победители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за 10–11 классы, поступившие в университет. Стипендия размером 20 000 рублей выплачивается ежемесячно при соблюдении нескольких условий (подробнее см</w:t>
      </w:r>
      <w:r>
        <w:rPr>
          <w:rFonts w:ascii="DaxlinePro-Regular" w:eastAsia="DaxlinePro-Regular" w:hAnsi="DaxlinePro-Regular" w:cs="DaxlinePro-Regular"/>
        </w:rPr>
        <w:t>отрите на</w:t>
      </w:r>
      <w:r>
        <w:rPr>
          <w:rFonts w:ascii="DaxlinePro-Regular" w:eastAsia="DaxlinePro-Regular" w:hAnsi="DaxlinePro-Regular" w:cs="DaxlinePro-Regular"/>
          <w:color w:val="000000"/>
        </w:rPr>
        <w:t xml:space="preserve"> сайте грантов Президента РФ). Некоторые вузы поощряют олимпиадников повышенными стипендиями или скидками на платное обучение.</w:t>
      </w:r>
    </w:p>
    <w:p w14:paraId="08832FF7"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25 слайд</w:t>
      </w:r>
    </w:p>
    <w:p w14:paraId="2BD3CD34"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Какими бы привлекательными ни были бонусы, описанные в предыдущем пункте, успеха в олимпиадном мире вряд ли можно достичь, если рассматривать олимпиады лишь с практической точки зрения. Важнее всего остального — интерес, желание не останавливаться на </w:t>
      </w:r>
      <w:r>
        <w:rPr>
          <w:rFonts w:ascii="DaxlinePro-Regular" w:eastAsia="DaxlinePro-Regular" w:hAnsi="DaxlinePro-Regular" w:cs="DaxlinePro-Regular"/>
        </w:rPr>
        <w:t>пройденном</w:t>
      </w:r>
      <w:r>
        <w:rPr>
          <w:rFonts w:ascii="DaxlinePro-Regular" w:eastAsia="DaxlinePro-Regular" w:hAnsi="DaxlinePro-Regular" w:cs="DaxlinePro-Regular"/>
          <w:color w:val="000000"/>
        </w:rPr>
        <w:t xml:space="preserve"> в школе. Именно это стремление и учит нас анализировать информацию, выстраивать причинно-следственные связи, логические цепочки, самостоятельно искать материал. На школьных уроках ты учишься думать и анализировать, но олимпиады учат делать это каждый раз в новой обстановке. Формат заданий меняется крайне часто, поэтому выучить шаблон и подготовиться к туру сложнее. Принимая этот </w:t>
      </w:r>
      <w:r>
        <w:rPr>
          <w:rFonts w:ascii="DaxlinePro-Regular" w:eastAsia="DaxlinePro-Regular" w:hAnsi="DaxlinePro-Regular" w:cs="DaxlinePro-Regular"/>
          <w:color w:val="000000"/>
        </w:rPr>
        <w:lastRenderedPageBreak/>
        <w:t>вызов и регулярно участвуя в олимпиадах, постепенно начинаешь понимать, что одного правильного ответа чаще всего не существует, гораздо важнее обосновать свое решение и прийти к логичному выводу.</w:t>
      </w:r>
    </w:p>
    <w:p w14:paraId="77741FC0"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Может возникнуть вопрос: зачем преодолевать столько трудностей? Дело в том, что, научившись выполнять комплексные и нестандартные задания, ты без труда сдашь школьный экзамен (если, конечно, внимательно ознакомишься с форматом). Багаж знаний будет достаточно большим, что позволит применять их и в дальнейшей жизни: как правило, задания олимпиады составляются по вузовским учебникам, а значит, можно облегчить себе первые годы учебы в университете.</w:t>
      </w:r>
    </w:p>
    <w:p w14:paraId="3CF2FD1D"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Есть еще одно олимпиадное умение, которое обычно приобретают в студенческие годы, — умение самостоятельно искать и обрабатывать информацию. Во время учебы в вузе тебе придется писать различные аналитические справки, доклады, курсовые, которые будут строго проверяться на оригинальность, а источники (книги, справочную литературу) нужно будет находить самому. Олимпиады учат этому навыку уже в школьные годы: каждый решает, как ему готовиться и как искать материал.</w:t>
      </w:r>
    </w:p>
    <w:p w14:paraId="50E51ED2"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На слайде можно увидеть пример такого нестандартного задания. Оно взято из регионального этапа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по литературе. Давайте попробуем решить его вместе. </w:t>
      </w:r>
    </w:p>
    <w:p w14:paraId="00DC3D9A"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 xml:space="preserve">Ответ на </w:t>
      </w:r>
      <w:r>
        <w:rPr>
          <w:rFonts w:ascii="DaxlinePro-Regular" w:eastAsia="DaxlinePro-Regular" w:hAnsi="DaxlinePro-Regular" w:cs="DaxlinePro-Regular"/>
          <w:b/>
        </w:rPr>
        <w:t>задание</w:t>
      </w:r>
      <w:r>
        <w:rPr>
          <w:rFonts w:ascii="DaxlinePro-Regular" w:eastAsia="DaxlinePro-Regular" w:hAnsi="DaxlinePro-Regular" w:cs="DaxlinePro-Regular"/>
          <w:b/>
          <w:color w:val="000000"/>
        </w:rPr>
        <w:t xml:space="preserve"> №1 — «Капитанская дочка»</w:t>
      </w:r>
    </w:p>
    <w:p w14:paraId="1C33F239"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 xml:space="preserve">Ответ на </w:t>
      </w:r>
      <w:r>
        <w:rPr>
          <w:rFonts w:ascii="DaxlinePro-Regular" w:eastAsia="DaxlinePro-Regular" w:hAnsi="DaxlinePro-Regular" w:cs="DaxlinePro-Regular"/>
          <w:b/>
        </w:rPr>
        <w:t>задание</w:t>
      </w:r>
      <w:r>
        <w:rPr>
          <w:rFonts w:ascii="DaxlinePro-Regular" w:eastAsia="DaxlinePro-Regular" w:hAnsi="DaxlinePro-Regular" w:cs="DaxlinePro-Regular"/>
          <w:b/>
          <w:color w:val="000000"/>
        </w:rPr>
        <w:t xml:space="preserve"> №2 — «Шинель»</w:t>
      </w:r>
    </w:p>
    <w:p w14:paraId="0FE02DCF"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26 слайд</w:t>
      </w:r>
    </w:p>
    <w:p w14:paraId="264A068D"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Начиная участвовать в олимпиадах, каждый ученик невольно попадает в компанию ребят со схожими интересами: все изучают предмет на углубленном уровне, а значит, увлечены одним и тем же. Компания единомышленников — это возможность помогать друг другу по учебе, обмениваться советами во время подготовки к олимпиаде, переживать вместе успехи и неудачи. Чаще всего именно с друзьями, с которыми у тебя общие интересы, ты дальше идешь по жизни и поддерживаешь связь уже в студенческие годы. Окружать себя мотивированными людьми важно, чтобы не потерять вдохновение: когда сил на подготовку остается совсем немного, нужен человек рядом, который покажет, что все возможно.</w:t>
      </w:r>
    </w:p>
    <w:p w14:paraId="00EA0EBB"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27 слайд</w:t>
      </w:r>
    </w:p>
    <w:p w14:paraId="2E43B9F2"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Мы поговорили о многообразии олимпиад и форматов, и возникает логичный вопрос: </w:t>
      </w:r>
      <w:r>
        <w:rPr>
          <w:rFonts w:ascii="DaxlinePro-Regular" w:eastAsia="DaxlinePro-Regular" w:hAnsi="DaxlinePro-Regular" w:cs="DaxlinePro-Regular"/>
        </w:rPr>
        <w:t>как</w:t>
      </w:r>
      <w:r>
        <w:rPr>
          <w:rFonts w:ascii="DaxlinePro-Regular" w:eastAsia="DaxlinePro-Regular" w:hAnsi="DaxlinePro-Regular" w:cs="DaxlinePro-Regular"/>
          <w:color w:val="000000"/>
        </w:rPr>
        <w:t xml:space="preserve"> же готовиться к олимпиадам, если я хочу начать развиваться в этом направлении?</w:t>
      </w:r>
    </w:p>
    <w:p w14:paraId="774135DE"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28 слайд</w:t>
      </w:r>
    </w:p>
    <w:p w14:paraId="1BBC7525"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Сейчас в Интернете есть множество возможностей для самостоятельной подготовки.</w:t>
      </w:r>
    </w:p>
    <w:p w14:paraId="27E6CAB5" w14:textId="77777777" w:rsidR="00202F01" w:rsidRDefault="00000000">
      <w:pPr>
        <w:numPr>
          <w:ilvl w:val="0"/>
          <w:numId w:val="2"/>
        </w:numPr>
        <w:spacing w:before="240" w:after="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lastRenderedPageBreak/>
        <w:t xml:space="preserve">Можно решать задания прошлых лет и смотреть </w:t>
      </w:r>
      <w:proofErr w:type="spellStart"/>
      <w:r>
        <w:rPr>
          <w:rFonts w:ascii="DaxlinePro-Regular" w:eastAsia="DaxlinePro-Regular" w:hAnsi="DaxlinePro-Regular" w:cs="DaxlinePro-Regular"/>
          <w:color w:val="000000"/>
        </w:rPr>
        <w:t>видеоразборы</w:t>
      </w:r>
      <w:proofErr w:type="spellEnd"/>
      <w:r>
        <w:rPr>
          <w:rFonts w:ascii="DaxlinePro-Regular" w:eastAsia="DaxlinePro-Regular" w:hAnsi="DaxlinePro-Regular" w:cs="DaxlinePro-Regular"/>
          <w:color w:val="000000"/>
        </w:rPr>
        <w:t xml:space="preserve"> заданий на сайте ЦПМ. Несмотря на то, что форматы олимпиад меняются из года в год, такая практика поможет понять логику составителей, критерии и требования.</w:t>
      </w:r>
    </w:p>
    <w:p w14:paraId="5BFB596B" w14:textId="77777777" w:rsidR="00202F01" w:rsidRDefault="00000000">
      <w:pPr>
        <w:numPr>
          <w:ilvl w:val="0"/>
          <w:numId w:val="2"/>
        </w:numPr>
        <w:spacing w:after="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Поначалу не быть слишком избирательными и пробовать все, что кажется интересным. Муниципальный этап по непрофильному предмету, перечневая олимпиада третьего уровня, турнир — все может пригодиться в дальнейшем.</w:t>
      </w:r>
    </w:p>
    <w:p w14:paraId="54A24BA4" w14:textId="77777777" w:rsidR="00202F01" w:rsidRDefault="00000000">
      <w:pPr>
        <w:numPr>
          <w:ilvl w:val="0"/>
          <w:numId w:val="2"/>
        </w:numPr>
        <w:spacing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Подготовка в команде единомышленников может быть крайне эффективной и интересной. Это и дополнительная мотивация, и возможность обмениваться опытом, и новые знакомства.</w:t>
      </w:r>
    </w:p>
    <w:p w14:paraId="713CB063" w14:textId="77777777" w:rsidR="00202F01" w:rsidRDefault="00000000">
      <w:pPr>
        <w:numPr>
          <w:ilvl w:val="0"/>
          <w:numId w:val="2"/>
        </w:numPr>
        <w:spacing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Также сегодня существ</w:t>
      </w:r>
      <w:r>
        <w:rPr>
          <w:rFonts w:ascii="DaxlinePro-Regular" w:eastAsia="DaxlinePro-Regular" w:hAnsi="DaxlinePro-Regular" w:cs="DaxlinePro-Regular"/>
        </w:rPr>
        <w:t>ует</w:t>
      </w:r>
      <w:r>
        <w:rPr>
          <w:rFonts w:ascii="DaxlinePro-Regular" w:eastAsia="DaxlinePro-Regular" w:hAnsi="DaxlinePro-Regular" w:cs="DaxlinePro-Regular"/>
          <w:color w:val="000000"/>
        </w:rPr>
        <w:t xml:space="preserve"> множество материалов в открытых источниках.</w:t>
      </w:r>
    </w:p>
    <w:p w14:paraId="4047AFB0"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29 слайд</w:t>
      </w:r>
    </w:p>
    <w:p w14:paraId="192BD82B"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 xml:space="preserve">Материалы для подготовки часто публикуются в открытых источниках — на сайтах и группах </w:t>
      </w:r>
      <w:r>
        <w:rPr>
          <w:rFonts w:ascii="DaxlinePro-Regular" w:eastAsia="DaxlinePro-Regular" w:hAnsi="DaxlinePro-Regular" w:cs="DaxlinePro-Regular"/>
        </w:rPr>
        <w:t>«</w:t>
      </w:r>
      <w:r>
        <w:rPr>
          <w:rFonts w:ascii="DaxlinePro-Regular" w:eastAsia="DaxlinePro-Regular" w:hAnsi="DaxlinePro-Regular" w:cs="DaxlinePro-Regular"/>
          <w:color w:val="000000"/>
        </w:rPr>
        <w:t>ВКонтакте</w:t>
      </w:r>
      <w:r>
        <w:rPr>
          <w:rFonts w:ascii="DaxlinePro-Regular" w:eastAsia="DaxlinePro-Regular" w:hAnsi="DaxlinePro-Regular" w:cs="DaxlinePro-Regular"/>
        </w:rPr>
        <w:t>»</w:t>
      </w:r>
      <w:r>
        <w:rPr>
          <w:rFonts w:ascii="DaxlinePro-Regular" w:eastAsia="DaxlinePro-Regular" w:hAnsi="DaxlinePro-Regular" w:cs="DaxlinePro-Regular"/>
          <w:color w:val="000000"/>
        </w:rPr>
        <w:t>.</w:t>
      </w:r>
    </w:p>
    <w:p w14:paraId="4210AC4F" w14:textId="77777777" w:rsidR="00202F01" w:rsidRDefault="00000000">
      <w:pPr>
        <w:numPr>
          <w:ilvl w:val="0"/>
          <w:numId w:val="3"/>
        </w:numPr>
        <w:spacing w:before="240" w:after="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В группе ЦПМ </w:t>
      </w:r>
      <w:r>
        <w:rPr>
          <w:rFonts w:ascii="DaxlinePro-Regular" w:eastAsia="DaxlinePro-Regular" w:hAnsi="DaxlinePro-Regular" w:cs="DaxlinePro-Regular"/>
        </w:rPr>
        <w:t>«</w:t>
      </w:r>
      <w:r>
        <w:rPr>
          <w:rFonts w:ascii="DaxlinePro-Regular" w:eastAsia="DaxlinePro-Regular" w:hAnsi="DaxlinePro-Regular" w:cs="DaxlinePro-Regular"/>
          <w:color w:val="000000"/>
        </w:rPr>
        <w:t>ВКонтакте</w:t>
      </w:r>
      <w:r>
        <w:rPr>
          <w:rFonts w:ascii="DaxlinePro-Regular" w:eastAsia="DaxlinePro-Regular" w:hAnsi="DaxlinePro-Regular" w:cs="DaxlinePro-Regular"/>
        </w:rPr>
        <w:t>»</w:t>
      </w:r>
      <w:r>
        <w:rPr>
          <w:rFonts w:ascii="DaxlinePro-Regular" w:eastAsia="DaxlinePro-Regular" w:hAnsi="DaxlinePro-Regular" w:cs="DaxlinePro-Regular"/>
          <w:color w:val="000000"/>
        </w:rPr>
        <w:t xml:space="preserve"> можно найти анонсы бесплатных мероприятий и курсов.</w:t>
      </w:r>
    </w:p>
    <w:p w14:paraId="14AF1F81" w14:textId="77777777" w:rsidR="00202F01" w:rsidRDefault="00000000">
      <w:pPr>
        <w:numPr>
          <w:ilvl w:val="0"/>
          <w:numId w:val="3"/>
        </w:numPr>
        <w:spacing w:after="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На сайте </w:t>
      </w:r>
      <w:r>
        <w:rPr>
          <w:rFonts w:ascii="DaxlinePro-Regular" w:eastAsia="DaxlinePro-Regular" w:hAnsi="DaxlinePro-Regular" w:cs="DaxlinePro-Regular"/>
        </w:rPr>
        <w:t>O</w:t>
      </w:r>
      <w:r>
        <w:rPr>
          <w:rFonts w:ascii="DaxlinePro-Regular" w:eastAsia="DaxlinePro-Regular" w:hAnsi="DaxlinePro-Regular" w:cs="DaxlinePro-Regular"/>
          <w:color w:val="000000"/>
        </w:rPr>
        <w:t>limpiada.ru можно узнать больше о конкретных олимпиадах, порешать задания прошлых лет, узнать о впечатлениях участников.</w:t>
      </w:r>
    </w:p>
    <w:p w14:paraId="1D58524F" w14:textId="77777777" w:rsidR="00202F01" w:rsidRDefault="00000000">
      <w:pPr>
        <w:numPr>
          <w:ilvl w:val="0"/>
          <w:numId w:val="3"/>
        </w:numPr>
        <w:spacing w:after="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В группах </w:t>
      </w:r>
      <w:r>
        <w:rPr>
          <w:rFonts w:ascii="DaxlinePro-Regular" w:eastAsia="DaxlinePro-Regular" w:hAnsi="DaxlinePro-Regular" w:cs="DaxlinePro-Regular"/>
        </w:rPr>
        <w:t>Ассоциации победителей олимпиад</w:t>
      </w:r>
      <w:r>
        <w:rPr>
          <w:rFonts w:ascii="DaxlinePro-Regular" w:eastAsia="DaxlinePro-Regular" w:hAnsi="DaxlinePro-Regular" w:cs="DaxlinePro-Regular"/>
          <w:color w:val="000000"/>
        </w:rPr>
        <w:t xml:space="preserve"> по предметам публикуются материалы для подготовки, ссылки на учебники, </w:t>
      </w:r>
      <w:proofErr w:type="spellStart"/>
      <w:r>
        <w:rPr>
          <w:rFonts w:ascii="DaxlinePro-Regular" w:eastAsia="DaxlinePro-Regular" w:hAnsi="DaxlinePro-Regular" w:cs="DaxlinePro-Regular"/>
          <w:color w:val="000000"/>
        </w:rPr>
        <w:t>лайфхаки</w:t>
      </w:r>
      <w:proofErr w:type="spellEnd"/>
      <w:r>
        <w:rPr>
          <w:rFonts w:ascii="DaxlinePro-Regular" w:eastAsia="DaxlinePro-Regular" w:hAnsi="DaxlinePro-Regular" w:cs="DaxlinePro-Regular"/>
          <w:color w:val="000000"/>
        </w:rPr>
        <w:t>.</w:t>
      </w:r>
    </w:p>
    <w:p w14:paraId="605A6E40" w14:textId="77777777" w:rsidR="00202F01" w:rsidRDefault="00000000">
      <w:pPr>
        <w:numPr>
          <w:ilvl w:val="0"/>
          <w:numId w:val="3"/>
        </w:numPr>
        <w:spacing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А на сайте </w:t>
      </w:r>
      <w:proofErr w:type="spellStart"/>
      <w:proofErr w:type="gramStart"/>
      <w:r>
        <w:rPr>
          <w:rFonts w:ascii="DaxlinePro-Regular" w:eastAsia="DaxlinePro-Regular" w:hAnsi="DaxlinePro-Regular" w:cs="DaxlinePro-Regular"/>
        </w:rPr>
        <w:t>всош.цпм</w:t>
      </w:r>
      <w:proofErr w:type="gramEnd"/>
      <w:r>
        <w:rPr>
          <w:rFonts w:ascii="DaxlinePro-Regular" w:eastAsia="DaxlinePro-Regular" w:hAnsi="DaxlinePro-Regular" w:cs="DaxlinePro-Regular"/>
        </w:rPr>
        <w:t>.рф</w:t>
      </w:r>
      <w:proofErr w:type="spellEnd"/>
      <w:r>
        <w:rPr>
          <w:rFonts w:ascii="DaxlinePro-Regular" w:eastAsia="DaxlinePro-Regular" w:hAnsi="DaxlinePro-Regular" w:cs="DaxlinePro-Regular"/>
          <w:color w:val="000000"/>
        </w:rPr>
        <w:t xml:space="preserve"> можно найти больше информации об этапах Всероссийской олимпиады и задания прошлых лет.</w:t>
      </w:r>
    </w:p>
    <w:p w14:paraId="08446705"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30 слайд</w:t>
      </w:r>
    </w:p>
    <w:p w14:paraId="4330CF28"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На сайте Центра педагогического мастерства доступен бесплатный вводный курс для всех желающих «Про олимпиады». «Про олимпиады» — это вводный курс об интеллект</w:t>
      </w:r>
      <w:r>
        <w:rPr>
          <w:rFonts w:ascii="DaxlinePro-Regular" w:eastAsia="DaxlinePro-Regular" w:hAnsi="DaxlinePro-Regular" w:cs="DaxlinePro-Regular"/>
        </w:rPr>
        <w:t xml:space="preserve">уальных соревнованиях </w:t>
      </w:r>
      <w:r>
        <w:rPr>
          <w:rFonts w:ascii="DaxlinePro-Regular" w:eastAsia="DaxlinePro-Regular" w:hAnsi="DaxlinePro-Regular" w:cs="DaxlinePro-Regular"/>
          <w:color w:val="000000"/>
        </w:rPr>
        <w:t xml:space="preserve">школьников. Он поможет сориентироваться в мире олимпиад и разобраться с тем, какие олимпиады существуют, зачем и как в них участвовать, где искать необходимую информацию. Кроме того, по многим предметам методисты ЦПМ разработали базовые курсы: они позволяют узнать больше о специфике олимпиад по конкретным предметам. </w:t>
      </w:r>
    </w:p>
    <w:p w14:paraId="42880F0B"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Подробнее о курсах можно узнать на сайте ЦПМ — ссылки есть на слайде.</w:t>
      </w:r>
    </w:p>
    <w:p w14:paraId="78B5E6D8"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3</w:t>
      </w:r>
      <w:r>
        <w:rPr>
          <w:rFonts w:ascii="DaxlinePro-Regular" w:eastAsia="DaxlinePro-Regular" w:hAnsi="DaxlinePro-Regular" w:cs="DaxlinePro-Regular"/>
          <w:b/>
        </w:rPr>
        <w:t>1</w:t>
      </w:r>
      <w:r>
        <w:rPr>
          <w:rFonts w:ascii="DaxlinePro-Regular" w:eastAsia="DaxlinePro-Regular" w:hAnsi="DaxlinePro-Regular" w:cs="DaxlinePro-Regular"/>
          <w:b/>
          <w:color w:val="000000"/>
        </w:rPr>
        <w:t xml:space="preserve"> слайд</w:t>
      </w:r>
    </w:p>
    <w:p w14:paraId="7565E21A"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color w:val="000000"/>
        </w:rPr>
        <w:t>Также можно попробовать себя в командных соревнованиях — турнирах ЦПМ, которые позволяют посмотреть на школьные предметы по-новому и применить знания в практических задачах. Турниры проходят в игровой форме, развивают креативное мышление и погружают в мир олимпиад.</w:t>
      </w:r>
    </w:p>
    <w:p w14:paraId="60A00664" w14:textId="77777777" w:rsidR="00202F01" w:rsidRDefault="00000000">
      <w:pPr>
        <w:spacing w:before="240" w:after="240" w:line="240" w:lineRule="auto"/>
        <w:rPr>
          <w:rFonts w:ascii="DaxlinePro-Regular" w:eastAsia="DaxlinePro-Regular" w:hAnsi="DaxlinePro-Regular" w:cs="DaxlinePro-Regular"/>
          <w:color w:val="000000"/>
          <w:sz w:val="24"/>
          <w:szCs w:val="24"/>
        </w:rPr>
      </w:pPr>
      <w:r>
        <w:rPr>
          <w:rFonts w:ascii="DaxlinePro-Regular" w:eastAsia="DaxlinePro-Regular" w:hAnsi="DaxlinePro-Regular" w:cs="DaxlinePro-Regular"/>
          <w:b/>
          <w:color w:val="000000"/>
        </w:rPr>
        <w:t>Вот некоторые из них:</w:t>
      </w:r>
    </w:p>
    <w:p w14:paraId="76220969"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b/>
          <w:color w:val="000000"/>
        </w:rPr>
        <w:lastRenderedPageBreak/>
        <w:t>Командное стратегическое московское соревнование (КОСМОС)</w:t>
      </w:r>
      <w:r>
        <w:rPr>
          <w:rFonts w:ascii="DaxlinePro-Regular" w:eastAsia="DaxlinePro-Regular" w:hAnsi="DaxlinePro-Regular" w:cs="DaxlinePro-Regular"/>
          <w:color w:val="000000"/>
        </w:rPr>
        <w:t xml:space="preserve"> построено на игровом сюжете. Согласно легенде, команды отправляются в космическую экспедицию. Для ее успешного проведения им необходимо решить задания по всем школьным предметам — от астрономии до истории искусств.</w:t>
      </w:r>
    </w:p>
    <w:p w14:paraId="12CFEE3E"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b/>
          <w:color w:val="000000"/>
        </w:rPr>
        <w:t xml:space="preserve">Турнир Московских </w:t>
      </w:r>
      <w:proofErr w:type="spellStart"/>
      <w:r>
        <w:rPr>
          <w:rFonts w:ascii="DaxlinePro-Regular" w:eastAsia="DaxlinePro-Regular" w:hAnsi="DaxlinePro-Regular" w:cs="DaxlinePro-Regular"/>
          <w:b/>
          <w:color w:val="000000"/>
        </w:rPr>
        <w:t>Ынтеллектуальных</w:t>
      </w:r>
      <w:proofErr w:type="spellEnd"/>
      <w:r>
        <w:rPr>
          <w:rFonts w:ascii="DaxlinePro-Regular" w:eastAsia="DaxlinePro-Regular" w:hAnsi="DaxlinePro-Regular" w:cs="DaxlinePro-Regular"/>
          <w:b/>
          <w:color w:val="000000"/>
        </w:rPr>
        <w:t xml:space="preserve"> Школьников (МЫШ).</w:t>
      </w:r>
      <w:r>
        <w:rPr>
          <w:rFonts w:ascii="DaxlinePro-Regular" w:eastAsia="DaxlinePro-Regular" w:hAnsi="DaxlinePro-Regular" w:cs="DaxlinePro-Regular"/>
          <w:color w:val="000000"/>
        </w:rPr>
        <w:t xml:space="preserve"> В отличие от </w:t>
      </w:r>
      <w:proofErr w:type="spellStart"/>
      <w:r>
        <w:rPr>
          <w:rFonts w:ascii="DaxlinePro-Regular" w:eastAsia="DaxlinePro-Regular" w:hAnsi="DaxlinePro-Regular" w:cs="DaxlinePro-Regular"/>
          <w:color w:val="000000"/>
        </w:rPr>
        <w:t>КОСМОСа</w:t>
      </w:r>
      <w:proofErr w:type="spellEnd"/>
      <w:r>
        <w:rPr>
          <w:rFonts w:ascii="DaxlinePro-Regular" w:eastAsia="DaxlinePro-Regular" w:hAnsi="DaxlinePro-Regular" w:cs="DaxlinePro-Regular"/>
          <w:color w:val="000000"/>
        </w:rPr>
        <w:t xml:space="preserve">, участники </w:t>
      </w:r>
      <w:proofErr w:type="spellStart"/>
      <w:r>
        <w:rPr>
          <w:rFonts w:ascii="DaxlinePro-Regular" w:eastAsia="DaxlinePro-Regular" w:hAnsi="DaxlinePro-Regular" w:cs="DaxlinePro-Regular"/>
          <w:color w:val="000000"/>
        </w:rPr>
        <w:t>МЫШа</w:t>
      </w:r>
      <w:proofErr w:type="spellEnd"/>
      <w:r>
        <w:rPr>
          <w:rFonts w:ascii="DaxlinePro-Regular" w:eastAsia="DaxlinePro-Regular" w:hAnsi="DaxlinePro-Regular" w:cs="DaxlinePro-Regular"/>
          <w:color w:val="000000"/>
        </w:rPr>
        <w:t xml:space="preserve"> будут выполнять задания только по русскому языку и лингвистике. При этом турнир по формату напоминает капитал-</w:t>
      </w:r>
      <w:proofErr w:type="spellStart"/>
      <w:r>
        <w:rPr>
          <w:rFonts w:ascii="DaxlinePro-Regular" w:eastAsia="DaxlinePro-Regular" w:hAnsi="DaxlinePro-Regular" w:cs="DaxlinePro-Regular"/>
          <w:color w:val="000000"/>
        </w:rPr>
        <w:t>квиз</w:t>
      </w:r>
      <w:proofErr w:type="spellEnd"/>
      <w:r>
        <w:rPr>
          <w:rFonts w:ascii="DaxlinePro-Regular" w:eastAsia="DaxlinePro-Regular" w:hAnsi="DaxlinePro-Regular" w:cs="DaxlinePro-Regular"/>
          <w:color w:val="000000"/>
        </w:rPr>
        <w:t>: участники должны не только решать задачи, но и грамотно распоряжаться валютой игры.</w:t>
      </w:r>
    </w:p>
    <w:p w14:paraId="4DF385FB"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Впервые этой весной ЦПМ провел </w:t>
      </w:r>
      <w:r>
        <w:rPr>
          <w:rFonts w:ascii="DaxlinePro-Regular" w:eastAsia="DaxlinePro-Regular" w:hAnsi="DaxlinePro-Regular" w:cs="DaxlinePro-Regular"/>
          <w:b/>
          <w:color w:val="000000"/>
        </w:rPr>
        <w:t>Глобального разнообразия интеллектуальный биатлон (ГРИБ)</w:t>
      </w:r>
      <w:r>
        <w:rPr>
          <w:rFonts w:ascii="DaxlinePro-Regular" w:eastAsia="DaxlinePro-Regular" w:hAnsi="DaxlinePro-Regular" w:cs="DaxlinePro-Regular"/>
          <w:color w:val="000000"/>
        </w:rPr>
        <w:t>. Это новый межпредметный турнир на тему биоразнообразия, в рамках которого школьники состязались в знаниях по биологии, экологии, химии и географии.</w:t>
      </w:r>
    </w:p>
    <w:p w14:paraId="1267D6A3"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3</w:t>
      </w:r>
      <w:r>
        <w:rPr>
          <w:rFonts w:ascii="DaxlinePro-Regular" w:eastAsia="DaxlinePro-Regular" w:hAnsi="DaxlinePro-Regular" w:cs="DaxlinePro-Regular"/>
          <w:b/>
        </w:rPr>
        <w:t>2</w:t>
      </w:r>
      <w:r>
        <w:rPr>
          <w:rFonts w:ascii="DaxlinePro-Regular" w:eastAsia="DaxlinePro-Regular" w:hAnsi="DaxlinePro-Regular" w:cs="DaxlinePro-Regular"/>
          <w:b/>
          <w:color w:val="000000"/>
        </w:rPr>
        <w:t xml:space="preserve"> слайд</w:t>
      </w:r>
    </w:p>
    <w:p w14:paraId="34A1E6A2"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На слайде представлено одно из заданий </w:t>
      </w:r>
      <w:proofErr w:type="spellStart"/>
      <w:r>
        <w:rPr>
          <w:rFonts w:ascii="DaxlinePro-Regular" w:eastAsia="DaxlinePro-Regular" w:hAnsi="DaxlinePro-Regular" w:cs="DaxlinePro-Regular"/>
          <w:color w:val="000000"/>
        </w:rPr>
        <w:t>МЫШа</w:t>
      </w:r>
      <w:proofErr w:type="spellEnd"/>
      <w:r>
        <w:rPr>
          <w:rFonts w:ascii="DaxlinePro-Regular" w:eastAsia="DaxlinePro-Regular" w:hAnsi="DaxlinePro-Regular" w:cs="DaxlinePro-Regular"/>
          <w:color w:val="000000"/>
        </w:rPr>
        <w:t>, это соревнование по лингвистике. Давайте попробуем его решить! </w:t>
      </w:r>
    </w:p>
    <w:p w14:paraId="4219B044"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3</w:t>
      </w:r>
      <w:r>
        <w:rPr>
          <w:rFonts w:ascii="DaxlinePro-Regular" w:eastAsia="DaxlinePro-Regular" w:hAnsi="DaxlinePro-Regular" w:cs="DaxlinePro-Regular"/>
          <w:b/>
        </w:rPr>
        <w:t>3</w:t>
      </w:r>
      <w:r>
        <w:rPr>
          <w:rFonts w:ascii="DaxlinePro-Regular" w:eastAsia="DaxlinePro-Regular" w:hAnsi="DaxlinePro-Regular" w:cs="DaxlinePro-Regular"/>
          <w:b/>
          <w:color w:val="000000"/>
        </w:rPr>
        <w:t xml:space="preserve"> слайд</w:t>
      </w:r>
    </w:p>
    <w:p w14:paraId="6E8BEB41"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Ответ: Х — </w:t>
      </w:r>
      <w:proofErr w:type="spellStart"/>
      <w:r>
        <w:rPr>
          <w:rFonts w:ascii="DaxlinePro-Regular" w:eastAsia="DaxlinePro-Regular" w:hAnsi="DaxlinePro-Regular" w:cs="DaxlinePro-Regular"/>
          <w:color w:val="000000"/>
        </w:rPr>
        <w:t>козуля</w:t>
      </w:r>
      <w:proofErr w:type="spellEnd"/>
      <w:r>
        <w:rPr>
          <w:rFonts w:ascii="DaxlinePro-Regular" w:eastAsia="DaxlinePro-Regular" w:hAnsi="DaxlinePro-Regular" w:cs="DaxlinePro-Regular"/>
          <w:color w:val="000000"/>
        </w:rPr>
        <w:t xml:space="preserve"> (животное и пряник), Х’ — косуля, Y — коза</w:t>
      </w:r>
    </w:p>
    <w:p w14:paraId="08CD128E"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3</w:t>
      </w:r>
      <w:r>
        <w:rPr>
          <w:rFonts w:ascii="DaxlinePro-Regular" w:eastAsia="DaxlinePro-Regular" w:hAnsi="DaxlinePro-Regular" w:cs="DaxlinePro-Regular"/>
          <w:b/>
        </w:rPr>
        <w:t>4</w:t>
      </w:r>
      <w:r>
        <w:rPr>
          <w:rFonts w:ascii="DaxlinePro-Regular" w:eastAsia="DaxlinePro-Regular" w:hAnsi="DaxlinePro-Regular" w:cs="DaxlinePro-Regular"/>
          <w:b/>
          <w:color w:val="000000"/>
        </w:rPr>
        <w:t xml:space="preserve"> слайд</w:t>
      </w:r>
    </w:p>
    <w:p w14:paraId="3E4D8151"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Самый легкий способ углубить свои знания или попробовать что-то новое – сходить на бесплатную лекцию, экскурсию или игру. Их ведут олимпиадники прошлых лет, которым можно задать все интересные вам вопросы. Анонсы таких мероприятий появляются в группе </w:t>
      </w:r>
      <w:r>
        <w:rPr>
          <w:rFonts w:ascii="DaxlinePro-Regular" w:eastAsia="DaxlinePro-Regular" w:hAnsi="DaxlinePro-Regular" w:cs="DaxlinePro-Regular"/>
        </w:rPr>
        <w:t>«</w:t>
      </w:r>
      <w:r>
        <w:rPr>
          <w:rFonts w:ascii="DaxlinePro-Regular" w:eastAsia="DaxlinePro-Regular" w:hAnsi="DaxlinePro-Regular" w:cs="DaxlinePro-Regular"/>
          <w:color w:val="000000"/>
        </w:rPr>
        <w:t>ВКонтакте</w:t>
      </w:r>
      <w:r>
        <w:rPr>
          <w:rFonts w:ascii="DaxlinePro-Regular" w:eastAsia="DaxlinePro-Regular" w:hAnsi="DaxlinePro-Regular" w:cs="DaxlinePro-Regular"/>
        </w:rPr>
        <w:t>»</w:t>
      </w:r>
      <w:r>
        <w:rPr>
          <w:rFonts w:ascii="DaxlinePro-Regular" w:eastAsia="DaxlinePro-Regular" w:hAnsi="DaxlinePro-Regular" w:cs="DaxlinePro-Regular"/>
          <w:color w:val="000000"/>
        </w:rPr>
        <w:t xml:space="preserve"> ЦПМ.</w:t>
      </w:r>
    </w:p>
    <w:p w14:paraId="3E66CEF3"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3</w:t>
      </w:r>
      <w:r>
        <w:rPr>
          <w:rFonts w:ascii="DaxlinePro-Regular" w:eastAsia="DaxlinePro-Regular" w:hAnsi="DaxlinePro-Regular" w:cs="DaxlinePro-Regular"/>
          <w:b/>
        </w:rPr>
        <w:t>5</w:t>
      </w:r>
      <w:r>
        <w:rPr>
          <w:rFonts w:ascii="DaxlinePro-Regular" w:eastAsia="DaxlinePro-Regular" w:hAnsi="DaxlinePro-Regular" w:cs="DaxlinePro-Regular"/>
          <w:b/>
          <w:color w:val="000000"/>
        </w:rPr>
        <w:t xml:space="preserve"> слайд</w:t>
      </w:r>
    </w:p>
    <w:p w14:paraId="091E27E8" w14:textId="77777777" w:rsidR="00202F01" w:rsidRDefault="00000000">
      <w:pPr>
        <w:spacing w:before="240" w:after="240" w:line="240" w:lineRule="auto"/>
        <w:rPr>
          <w:rFonts w:ascii="DaxlinePro-Regular" w:eastAsia="DaxlinePro-Regular" w:hAnsi="DaxlinePro-Regular" w:cs="DaxlinePro-Regular"/>
        </w:rPr>
      </w:pPr>
      <w:r>
        <w:rPr>
          <w:rFonts w:ascii="DaxlinePro-Regular" w:eastAsia="DaxlinePro-Regular" w:hAnsi="DaxlinePro-Regular" w:cs="DaxlinePro-Regular"/>
          <w:color w:val="000000"/>
        </w:rPr>
        <w:t>Центр педагогического мастерства совместно с Ассоциацией победителей олимпиад организует образовательные площадки в Мос</w:t>
      </w:r>
      <w:r>
        <w:rPr>
          <w:rFonts w:ascii="DaxlinePro-Regular" w:eastAsia="DaxlinePro-Regular" w:hAnsi="DaxlinePro-Regular" w:cs="DaxlinePro-Regular"/>
        </w:rPr>
        <w:t xml:space="preserve">кве и </w:t>
      </w:r>
      <w:r>
        <w:rPr>
          <w:rFonts w:ascii="DaxlinePro-Regular" w:eastAsia="DaxlinePro-Regular" w:hAnsi="DaxlinePro-Regular" w:cs="DaxlinePro-Regular"/>
          <w:color w:val="000000"/>
        </w:rPr>
        <w:t>бесплатные выездные школы.</w:t>
      </w:r>
      <w:r>
        <w:rPr>
          <w:rFonts w:ascii="DaxlinePro-Regular" w:eastAsia="DaxlinePro-Regular" w:hAnsi="DaxlinePro-Regular" w:cs="DaxlinePro-Regular"/>
        </w:rPr>
        <w:t xml:space="preserve"> </w:t>
      </w:r>
      <w:r>
        <w:rPr>
          <w:rFonts w:ascii="DaxlinePro-Regular" w:eastAsia="DaxlinePro-Regular" w:hAnsi="DaxlinePro-Regular" w:cs="DaxlinePro-Regular"/>
          <w:highlight w:val="white"/>
        </w:rPr>
        <w:t xml:space="preserve">Это неделя углубленного изучения предмета. Каждый день — интенсивные, но увлекательные занятия, а также мастер-классы, отрядные мероприятия и игры. На этих выездах полезные пары сочетаются с атмосферой лагеря. </w:t>
      </w:r>
    </w:p>
    <w:p w14:paraId="64EDAAC6" w14:textId="77777777" w:rsidR="00202F01" w:rsidRDefault="00000000">
      <w:pPr>
        <w:spacing w:before="240" w:after="240" w:line="240" w:lineRule="auto"/>
        <w:rPr>
          <w:rFonts w:ascii="DaxlinePro-Regular" w:eastAsia="DaxlinePro-Regular" w:hAnsi="DaxlinePro-Regular" w:cs="DaxlinePro-Regular"/>
          <w:b/>
        </w:rPr>
      </w:pPr>
      <w:r>
        <w:rPr>
          <w:rFonts w:ascii="DaxlinePro-Regular" w:eastAsia="DaxlinePro-Regular" w:hAnsi="DaxlinePro-Regular" w:cs="DaxlinePro-Regular"/>
          <w:b/>
        </w:rPr>
        <w:t>36 слайд</w:t>
      </w:r>
    </w:p>
    <w:p w14:paraId="0CBD5050" w14:textId="77777777" w:rsidR="00202F01" w:rsidRDefault="00000000">
      <w:pPr>
        <w:spacing w:before="240" w:after="240" w:line="240" w:lineRule="auto"/>
        <w:rPr>
          <w:rFonts w:ascii="DaxlinePro-Regular" w:eastAsia="DaxlinePro-Regular" w:hAnsi="DaxlinePro-Regular" w:cs="DaxlinePro-Regular"/>
        </w:rPr>
      </w:pPr>
      <w:r>
        <w:rPr>
          <w:rFonts w:ascii="DaxlinePro-Regular" w:eastAsia="DaxlinePro-Regular" w:hAnsi="DaxlinePro-Regular" w:cs="DaxlinePro-Regular"/>
        </w:rPr>
        <w:t>Для школьников, увлеченных программированием, ЦПМ проводит смены по искусственному интеллекту «</w:t>
      </w:r>
      <w:proofErr w:type="spellStart"/>
      <w:r>
        <w:rPr>
          <w:rFonts w:ascii="DaxlinePro-Regular" w:eastAsia="DaxlinePro-Regular" w:hAnsi="DaxlinePro-Regular" w:cs="DaxlinePro-Regular"/>
        </w:rPr>
        <w:t>КодИИм</w:t>
      </w:r>
      <w:proofErr w:type="spellEnd"/>
      <w:r>
        <w:rPr>
          <w:rFonts w:ascii="DaxlinePro-Regular" w:eastAsia="DaxlinePro-Regular" w:hAnsi="DaxlinePro-Regular" w:cs="DaxlinePro-Regular"/>
        </w:rPr>
        <w:t xml:space="preserve">»: на них участники учатся работать с нейронными сетями, углубляют знания по математике и анализу данных, а в конце – защищают собственный проект. </w:t>
      </w:r>
    </w:p>
    <w:p w14:paraId="55BED37E"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3</w:t>
      </w:r>
      <w:r>
        <w:rPr>
          <w:rFonts w:ascii="DaxlinePro-Regular" w:eastAsia="DaxlinePro-Regular" w:hAnsi="DaxlinePro-Regular" w:cs="DaxlinePro-Regular"/>
          <w:b/>
        </w:rPr>
        <w:t>7</w:t>
      </w:r>
      <w:r>
        <w:rPr>
          <w:rFonts w:ascii="DaxlinePro-Regular" w:eastAsia="DaxlinePro-Regular" w:hAnsi="DaxlinePro-Regular" w:cs="DaxlinePro-Regular"/>
          <w:b/>
          <w:color w:val="000000"/>
        </w:rPr>
        <w:t xml:space="preserve"> слайд</w:t>
      </w:r>
    </w:p>
    <w:p w14:paraId="14C47F17"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lastRenderedPageBreak/>
        <w:t xml:space="preserve">Для того чтобы потренироваться перед олимпиадным сезоном, в конце каждого учебного года в Москве проводят пригласительный, то есть пробный этап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Благодаря пригласительному этапу школьники могут оценить свои силы, выявить пробелы и сформировать стратегии подготовки к следующему олимпиадному сезону. Больше информации вы можете найти на сайте </w:t>
      </w:r>
      <w:proofErr w:type="spellStart"/>
      <w:proofErr w:type="gramStart"/>
      <w:r>
        <w:rPr>
          <w:rFonts w:ascii="DaxlinePro-Regular" w:eastAsia="DaxlinePro-Regular" w:hAnsi="DaxlinePro-Regular" w:cs="DaxlinePro-Regular"/>
          <w:color w:val="000000"/>
        </w:rPr>
        <w:t>всош.цпм</w:t>
      </w:r>
      <w:proofErr w:type="gramEnd"/>
      <w:r>
        <w:rPr>
          <w:rFonts w:ascii="DaxlinePro-Regular" w:eastAsia="DaxlinePro-Regular" w:hAnsi="DaxlinePro-Regular" w:cs="DaxlinePro-Regular"/>
          <w:color w:val="000000"/>
        </w:rPr>
        <w:t>.рф</w:t>
      </w:r>
      <w:proofErr w:type="spellEnd"/>
      <w:r>
        <w:rPr>
          <w:rFonts w:ascii="DaxlinePro-Regular" w:eastAsia="DaxlinePro-Regular" w:hAnsi="DaxlinePro-Regular" w:cs="DaxlinePro-Regular"/>
          <w:color w:val="000000"/>
        </w:rPr>
        <w:t>.</w:t>
      </w:r>
    </w:p>
    <w:p w14:paraId="514C4190"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3</w:t>
      </w:r>
      <w:r>
        <w:rPr>
          <w:rFonts w:ascii="DaxlinePro-Regular" w:eastAsia="DaxlinePro-Regular" w:hAnsi="DaxlinePro-Regular" w:cs="DaxlinePro-Regular"/>
          <w:b/>
        </w:rPr>
        <w:t>8</w:t>
      </w:r>
      <w:r>
        <w:rPr>
          <w:rFonts w:ascii="DaxlinePro-Regular" w:eastAsia="DaxlinePro-Regular" w:hAnsi="DaxlinePro-Regular" w:cs="DaxlinePro-Regular"/>
          <w:b/>
          <w:color w:val="000000"/>
        </w:rPr>
        <w:t xml:space="preserve"> слайд</w:t>
      </w:r>
    </w:p>
    <w:p w14:paraId="757C1198"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Центр педагогического мастерства — это главный олимпиадный центр. В ЦПМ можно готовиться к олимпиадам в течение всего учебного года. Давайте посмотрим видео и узнаем о нем побольше.</w:t>
      </w:r>
    </w:p>
    <w:p w14:paraId="33BBDDB8"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39 слайд</w:t>
      </w:r>
    </w:p>
    <w:p w14:paraId="4935AC17"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В олимпиадном сообществе часто говорят о сборной Москвы. Что это такое? </w:t>
      </w:r>
      <w:r>
        <w:rPr>
          <w:rFonts w:ascii="DaxlinePro-Regular" w:eastAsia="DaxlinePro-Regular" w:hAnsi="DaxlinePro-Regular" w:cs="DaxlinePro-Regular"/>
        </w:rPr>
        <w:t>Прежде всего,</w:t>
      </w:r>
      <w:r>
        <w:rPr>
          <w:rFonts w:ascii="DaxlinePro-Regular" w:eastAsia="DaxlinePro-Regular" w:hAnsi="DaxlinePro-Regular" w:cs="DaxlinePro-Regular"/>
          <w:color w:val="000000"/>
        </w:rPr>
        <w:t xml:space="preserve"> это школьники, которые представляют Москву на заключительном этапе </w:t>
      </w:r>
      <w:proofErr w:type="spellStart"/>
      <w:r>
        <w:rPr>
          <w:rFonts w:ascii="DaxlinePro-Regular" w:eastAsia="DaxlinePro-Regular" w:hAnsi="DaxlinePro-Regular" w:cs="DaxlinePro-Regular"/>
        </w:rPr>
        <w:t>ВсОШ</w:t>
      </w:r>
      <w:proofErr w:type="spellEnd"/>
      <w:r>
        <w:rPr>
          <w:rFonts w:ascii="DaxlinePro-Regular" w:eastAsia="DaxlinePro-Regular" w:hAnsi="DaxlinePro-Regular" w:cs="DaxlinePro-Regular"/>
          <w:color w:val="000000"/>
        </w:rPr>
        <w:t>. Но есть и широкий смысл этого словосочетания — все те, кто готовится на курсах ЦПМ в течение всего года. Это сообщество олимпиадников, настоящая команда. В течение всего года школьники вместе ходят на вечерние курсы, ездят на выездные сборы, преодолевают олимпиадные этапы.</w:t>
      </w:r>
    </w:p>
    <w:p w14:paraId="2B17DCCD"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Чтобы стать кандидатов в сборную Москвы, необходимо пройти конкурсный отбор в начале учебного года. </w:t>
      </w:r>
    </w:p>
    <w:p w14:paraId="4D7E7445"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40 слайд</w:t>
      </w:r>
    </w:p>
    <w:p w14:paraId="073F6611"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Реальные истории олимпиадников могут вдохновить вас на новые победы. На слайде рассказали об Арсении </w:t>
      </w:r>
      <w:proofErr w:type="spellStart"/>
      <w:r>
        <w:rPr>
          <w:rFonts w:ascii="DaxlinePro-Regular" w:eastAsia="DaxlinePro-Regular" w:hAnsi="DaxlinePro-Regular" w:cs="DaxlinePro-Regular"/>
          <w:color w:val="000000"/>
        </w:rPr>
        <w:t>Порхунове</w:t>
      </w:r>
      <w:proofErr w:type="spellEnd"/>
      <w:r>
        <w:rPr>
          <w:rFonts w:ascii="DaxlinePro-Regular" w:eastAsia="DaxlinePro-Regular" w:hAnsi="DaxlinePro-Regular" w:cs="DaxlinePro-Regular"/>
          <w:color w:val="000000"/>
        </w:rPr>
        <w:t>, призере Всероссийской олимпиады по информатике и победителе по технологии, который, еще учась в школе, стал разработчиком в Яндексе.</w:t>
      </w:r>
    </w:p>
    <w:p w14:paraId="263B5C57"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41 слайд</w:t>
      </w:r>
    </w:p>
    <w:p w14:paraId="4E5237FE"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 xml:space="preserve">А на этом слайде представлены история Евы </w:t>
      </w:r>
      <w:proofErr w:type="spellStart"/>
      <w:r>
        <w:rPr>
          <w:rFonts w:ascii="DaxlinePro-Regular" w:eastAsia="DaxlinePro-Regular" w:hAnsi="DaxlinePro-Regular" w:cs="DaxlinePro-Regular"/>
          <w:color w:val="000000"/>
        </w:rPr>
        <w:t>Купряхиной</w:t>
      </w:r>
      <w:proofErr w:type="spellEnd"/>
      <w:r>
        <w:rPr>
          <w:rFonts w:ascii="DaxlinePro-Regular" w:eastAsia="DaxlinePro-Regular" w:hAnsi="DaxlinePro-Regular" w:cs="DaxlinePro-Regular"/>
          <w:color w:val="000000"/>
        </w:rPr>
        <w:t xml:space="preserve">, трехкратного призера </w:t>
      </w:r>
      <w:proofErr w:type="spellStart"/>
      <w:r>
        <w:rPr>
          <w:rFonts w:ascii="DaxlinePro-Regular" w:eastAsia="DaxlinePro-Regular" w:hAnsi="DaxlinePro-Regular" w:cs="DaxlinePro-Regular"/>
          <w:color w:val="000000"/>
        </w:rPr>
        <w:t>ВсОШ</w:t>
      </w:r>
      <w:proofErr w:type="spellEnd"/>
      <w:r>
        <w:rPr>
          <w:rFonts w:ascii="DaxlinePro-Regular" w:eastAsia="DaxlinePro-Regular" w:hAnsi="DaxlinePro-Regular" w:cs="DaxlinePro-Regular"/>
          <w:color w:val="000000"/>
        </w:rPr>
        <w:t xml:space="preserve"> по итальянскому языку.</w:t>
      </w:r>
    </w:p>
    <w:p w14:paraId="433AE291"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rPr>
        <w:t>42</w:t>
      </w:r>
      <w:r>
        <w:rPr>
          <w:rFonts w:ascii="DaxlinePro-Regular" w:eastAsia="DaxlinePro-Regular" w:hAnsi="DaxlinePro-Regular" w:cs="DaxlinePro-Regular"/>
          <w:b/>
          <w:color w:val="000000"/>
        </w:rPr>
        <w:t xml:space="preserve"> слайд</w:t>
      </w:r>
    </w:p>
    <w:p w14:paraId="45129F9B"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Давайте подведем итог нашей беседы и ответим на вопрос: как же стать олимпиадником? </w:t>
      </w:r>
    </w:p>
    <w:p w14:paraId="7681C95C"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Для начала нужно определиться с тем, что вам интересно, — выбрать один или несколько предметов и направлений состязаний. </w:t>
      </w:r>
    </w:p>
    <w:p w14:paraId="6C16B645"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Затем, чтобы разобраться в олимпиадной системе, можно пройти курс «Про олимпиады» от ЦПМ и базовые курсы по предметам. </w:t>
      </w:r>
    </w:p>
    <w:p w14:paraId="3E5B6BD4"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lastRenderedPageBreak/>
        <w:t>Для того чтобы немного разогреться и погрузиться в олимпиадный мир, можно поучаствовать в турнирах ЦПМ вместе с друзьями.</w:t>
      </w:r>
    </w:p>
    <w:p w14:paraId="54447A1B"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И наконец выйти на финишную прямую — определиться со стратегией подготовки к олимпиадам и начать в них участвовать, не забыв составить календарь перечневых олимпиад.</w:t>
      </w:r>
    </w:p>
    <w:p w14:paraId="620D52B2"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4</w:t>
      </w:r>
      <w:r>
        <w:rPr>
          <w:rFonts w:ascii="DaxlinePro-Regular" w:eastAsia="DaxlinePro-Regular" w:hAnsi="DaxlinePro-Regular" w:cs="DaxlinePro-Regular"/>
          <w:b/>
        </w:rPr>
        <w:t>3</w:t>
      </w:r>
      <w:r>
        <w:rPr>
          <w:rFonts w:ascii="DaxlinePro-Regular" w:eastAsia="DaxlinePro-Regular" w:hAnsi="DaxlinePro-Regular" w:cs="DaxlinePro-Regular"/>
          <w:b/>
          <w:color w:val="000000"/>
        </w:rPr>
        <w:t xml:space="preserve"> слайд</w:t>
      </w:r>
    </w:p>
    <w:p w14:paraId="342A5E4A" w14:textId="77777777" w:rsidR="00202F01" w:rsidRDefault="00000000">
      <w:pPr>
        <w:spacing w:before="240" w:after="240" w:line="240" w:lineRule="auto"/>
        <w:rPr>
          <w:rFonts w:ascii="DaxlinePro-Regular" w:eastAsia="DaxlinePro-Regular" w:hAnsi="DaxlinePro-Regular" w:cs="DaxlinePro-Regular"/>
          <w:highlight w:val="white"/>
        </w:rPr>
      </w:pPr>
      <w:r>
        <w:rPr>
          <w:rFonts w:ascii="DaxlinePro-Regular" w:eastAsia="DaxlinePro-Regular" w:hAnsi="DaxlinePro-Regular" w:cs="DaxlinePro-Regular"/>
          <w:color w:val="000000"/>
        </w:rPr>
        <w:t>Если же вам есть что рассказать об олимпиадах и олимпиадниках, то вы можете принять участие в Конкурсе олимпиадного творчества (КОТ). Впервые он прошел в 2022/23 учебном году. В более чем 250 работах школьники рассказывали</w:t>
      </w:r>
      <w:r>
        <w:rPr>
          <w:rFonts w:ascii="DaxlinePro-Regular" w:eastAsia="DaxlinePro-Regular" w:hAnsi="DaxlinePro-Regular" w:cs="DaxlinePro-Regular"/>
        </w:rPr>
        <w:t xml:space="preserve"> </w:t>
      </w:r>
      <w:r>
        <w:rPr>
          <w:rFonts w:ascii="DaxlinePro-Regular" w:eastAsia="DaxlinePro-Regular" w:hAnsi="DaxlinePro-Regular" w:cs="DaxlinePro-Regular"/>
          <w:highlight w:val="white"/>
        </w:rPr>
        <w:t xml:space="preserve">об олимпиадах и олимпиадниках в видеороликах, мультимедийных лонгридах, постах в социальных сетях, отдельных статьях и тематических выпусках журналов. Все работы были опубликованы на онлайн-ресурсах школ участников. </w:t>
      </w:r>
    </w:p>
    <w:p w14:paraId="58701EBD" w14:textId="77777777" w:rsidR="00202F01" w:rsidRDefault="00000000">
      <w:pPr>
        <w:spacing w:before="240" w:after="240" w:line="240" w:lineRule="auto"/>
        <w:rPr>
          <w:rFonts w:ascii="DaxlinePro-Regular" w:eastAsia="DaxlinePro-Regular" w:hAnsi="DaxlinePro-Regular" w:cs="DaxlinePro-Regular"/>
        </w:rPr>
      </w:pPr>
      <w:r>
        <w:rPr>
          <w:rFonts w:ascii="DaxlinePro-Regular" w:eastAsia="DaxlinePro-Regular" w:hAnsi="DaxlinePro-Regular" w:cs="DaxlinePro-Regular"/>
          <w:highlight w:val="white"/>
        </w:rPr>
        <w:t xml:space="preserve">Можно принять участие и в этом учебном году. Для этого нужно опубликовать свой материал об олимпиадах в школьном СМИ в одной из номинаций – «История олимпиадника», «Уже победители», «Лучшая рубрика об олимпиадах», «Информационный материал об олимпиадах», «Олимпиадный наставник», «Олимпиады через 10 лет». Авторы лучших работ попадут на образовательный форум по журналистике и новым медиа, получат призы и информационную поддержку от ЦПМ. </w:t>
      </w:r>
    </w:p>
    <w:p w14:paraId="60581B0A" w14:textId="77777777" w:rsidR="00202F01" w:rsidRDefault="00000000">
      <w:pPr>
        <w:spacing w:before="240" w:after="240" w:line="240" w:lineRule="auto"/>
        <w:rPr>
          <w:rFonts w:ascii="DaxlinePro-Regular" w:eastAsia="DaxlinePro-Regular" w:hAnsi="DaxlinePro-Regular" w:cs="DaxlinePro-Regular"/>
          <w:b/>
        </w:rPr>
      </w:pPr>
      <w:r>
        <w:rPr>
          <w:rFonts w:ascii="DaxlinePro-Regular" w:eastAsia="DaxlinePro-Regular" w:hAnsi="DaxlinePro-Regular" w:cs="DaxlinePro-Regular"/>
          <w:b/>
        </w:rPr>
        <w:t>44 слайд</w:t>
      </w:r>
    </w:p>
    <w:p w14:paraId="2F123B6E" w14:textId="77777777" w:rsidR="00202F01" w:rsidRDefault="00000000">
      <w:pPr>
        <w:spacing w:before="240" w:after="240" w:line="240" w:lineRule="auto"/>
        <w:rPr>
          <w:rFonts w:ascii="DaxlinePro-Regular" w:eastAsia="DaxlinePro-Regular" w:hAnsi="DaxlinePro-Regular" w:cs="DaxlinePro-Regular"/>
        </w:rPr>
      </w:pPr>
      <w:r>
        <w:rPr>
          <w:rFonts w:ascii="DaxlinePro-Regular" w:eastAsia="DaxlinePro-Regular" w:hAnsi="DaxlinePro-Regular" w:cs="DaxlinePro-Regular"/>
        </w:rPr>
        <w:t>В 2023/24 учебном году мы получили от школьников более 100 работ, авторы 13 из них стали победителями. По ссылке на слайде можно познакомиться с ними!</w:t>
      </w:r>
    </w:p>
    <w:p w14:paraId="697EBAE8" w14:textId="77777777" w:rsidR="00202F01" w:rsidRDefault="00000000">
      <w:pPr>
        <w:spacing w:before="240" w:after="240" w:line="240" w:lineRule="auto"/>
        <w:rPr>
          <w:rFonts w:ascii="DaxlinePro-Regular" w:eastAsia="DaxlinePro-Regular" w:hAnsi="DaxlinePro-Regular" w:cs="DaxlinePro-Regular"/>
          <w:b/>
          <w:color w:val="000000"/>
        </w:rPr>
      </w:pPr>
      <w:r>
        <w:rPr>
          <w:rFonts w:ascii="DaxlinePro-Regular" w:eastAsia="DaxlinePro-Regular" w:hAnsi="DaxlinePro-Regular" w:cs="DaxlinePro-Regular"/>
          <w:b/>
          <w:color w:val="000000"/>
        </w:rPr>
        <w:t>4</w:t>
      </w:r>
      <w:r>
        <w:rPr>
          <w:rFonts w:ascii="DaxlinePro-Regular" w:eastAsia="DaxlinePro-Regular" w:hAnsi="DaxlinePro-Regular" w:cs="DaxlinePro-Regular"/>
          <w:b/>
        </w:rPr>
        <w:t>5</w:t>
      </w:r>
      <w:r>
        <w:rPr>
          <w:rFonts w:ascii="DaxlinePro-Regular" w:eastAsia="DaxlinePro-Regular" w:hAnsi="DaxlinePro-Regular" w:cs="DaxlinePro-Regular"/>
          <w:b/>
          <w:color w:val="000000"/>
        </w:rPr>
        <w:t xml:space="preserve"> слайд</w:t>
      </w:r>
    </w:p>
    <w:p w14:paraId="3DD54F37" w14:textId="77777777" w:rsidR="00202F01" w:rsidRDefault="00000000">
      <w:pPr>
        <w:spacing w:before="240" w:after="240" w:line="240" w:lineRule="auto"/>
        <w:rPr>
          <w:rFonts w:ascii="DaxlinePro-Regular" w:eastAsia="DaxlinePro-Regular" w:hAnsi="DaxlinePro-Regular" w:cs="DaxlinePro-Regular"/>
          <w:color w:val="000000"/>
        </w:rPr>
      </w:pPr>
      <w:r>
        <w:rPr>
          <w:rFonts w:ascii="DaxlinePro-Regular" w:eastAsia="DaxlinePro-Regular" w:hAnsi="DaxlinePro-Regular" w:cs="DaxlinePro-Regular"/>
          <w:color w:val="000000"/>
        </w:rPr>
        <w:t>В олимпиадном мире есть огромное количество возможностей проявить свой талант и по-новому взглянуть на любимый предмет. Попробовать свои силы может каждый школьник, главное — ваша любознательность, целеустремленность и желание добиться успеха! Стремитесь к высоким результатам и не забывайте получать удовольствие от интересных задач!</w:t>
      </w:r>
    </w:p>
    <w:sectPr w:rsidR="00202F01">
      <w:headerReference w:type="default" r:id="rId9"/>
      <w:footerReference w:type="default" r:id="rId10"/>
      <w:pgSz w:w="11906" w:h="16838"/>
      <w:pgMar w:top="1440" w:right="1080" w:bottom="1440" w:left="108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D77FD" w14:textId="77777777" w:rsidR="00D27E58" w:rsidRDefault="00D27E58">
      <w:pPr>
        <w:spacing w:after="0" w:line="240" w:lineRule="auto"/>
      </w:pPr>
      <w:r>
        <w:separator/>
      </w:r>
    </w:p>
  </w:endnote>
  <w:endnote w:type="continuationSeparator" w:id="0">
    <w:p w14:paraId="608703B3" w14:textId="77777777" w:rsidR="00D27E58" w:rsidRDefault="00D2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xlinePro-Regular">
    <w:panose1 w:val="02000503060000020004"/>
    <w:charset w:val="00"/>
    <w:family w:val="auto"/>
    <w:pitch w:val="variable"/>
    <w:sig w:usb0="A00002EF" w:usb1="4000A4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BDFBB" w14:textId="77777777" w:rsidR="00202F01" w:rsidRDefault="0000000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ind w:left="-1080"/>
      <w:rPr>
        <w:color w:val="000000"/>
      </w:rPr>
    </w:pPr>
    <w:r>
      <w:rPr>
        <w:noProof/>
      </w:rPr>
      <w:drawing>
        <wp:anchor distT="0" distB="0" distL="114300" distR="114300" simplePos="0" relativeHeight="251659264" behindDoc="0" locked="0" layoutInCell="1" allowOverlap="1">
          <wp:simplePos x="0" y="0"/>
          <wp:positionH relativeFrom="column">
            <wp:posOffset>-695324</wp:posOffset>
          </wp:positionH>
          <wp:positionV relativeFrom="paragraph">
            <wp:posOffset>403860</wp:posOffset>
          </wp:positionV>
          <wp:extent cx="7581900" cy="210185"/>
          <wp:effectExtent l="0" t="0" r="0" b="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stretch/>
                </pic:blipFill>
                <pic:spPr bwMode="auto">
                  <a:xfrm>
                    <a:off x="0" y="0"/>
                    <a:ext cx="7581899" cy="21018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71910" w14:textId="77777777" w:rsidR="00D27E58" w:rsidRDefault="00D27E58">
      <w:pPr>
        <w:spacing w:after="0" w:line="240" w:lineRule="auto"/>
      </w:pPr>
      <w:r>
        <w:separator/>
      </w:r>
    </w:p>
  </w:footnote>
  <w:footnote w:type="continuationSeparator" w:id="0">
    <w:p w14:paraId="3EA2F296" w14:textId="77777777" w:rsidR="00D27E58" w:rsidRDefault="00D27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7C2CA" w14:textId="77777777" w:rsidR="00202F01" w:rsidRDefault="0000000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ind w:left="-709"/>
      <w:rPr>
        <w:color w:val="000000"/>
      </w:rPr>
    </w:pPr>
    <w:r>
      <w:rPr>
        <w:noProof/>
      </w:rPr>
      <w:drawing>
        <wp:anchor distT="0" distB="0" distL="114300" distR="114300" simplePos="0" relativeHeight="251658240" behindDoc="0" locked="0" layoutInCell="1" allowOverlap="1">
          <wp:simplePos x="0" y="0"/>
          <wp:positionH relativeFrom="column">
            <wp:posOffset>-447674</wp:posOffset>
          </wp:positionH>
          <wp:positionV relativeFrom="paragraph">
            <wp:posOffset>-1904</wp:posOffset>
          </wp:positionV>
          <wp:extent cx="7115175" cy="431557"/>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tretch/>
                </pic:blipFill>
                <pic:spPr bwMode="auto">
                  <a:xfrm>
                    <a:off x="0" y="0"/>
                    <a:ext cx="7115175" cy="43155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23925"/>
    <w:multiLevelType w:val="hybridMultilevel"/>
    <w:tmpl w:val="183650A8"/>
    <w:lvl w:ilvl="0" w:tplc="CC86EB7A">
      <w:start w:val="1"/>
      <w:numFmt w:val="bullet"/>
      <w:lvlText w:val="●"/>
      <w:lvlJc w:val="left"/>
      <w:pPr>
        <w:ind w:left="720" w:hanging="360"/>
      </w:pPr>
      <w:rPr>
        <w:rFonts w:ascii="Noto Sans Symbols" w:eastAsia="Noto Sans Symbols" w:hAnsi="Noto Sans Symbols" w:cs="Noto Sans Symbols"/>
        <w:sz w:val="20"/>
        <w:szCs w:val="20"/>
      </w:rPr>
    </w:lvl>
    <w:lvl w:ilvl="1" w:tplc="66B0F9EA">
      <w:start w:val="1"/>
      <w:numFmt w:val="bullet"/>
      <w:lvlText w:val="o"/>
      <w:lvlJc w:val="left"/>
      <w:pPr>
        <w:ind w:left="1440" w:hanging="360"/>
      </w:pPr>
      <w:rPr>
        <w:rFonts w:ascii="Courier New" w:eastAsia="Courier New" w:hAnsi="Courier New" w:cs="Courier New"/>
        <w:sz w:val="20"/>
        <w:szCs w:val="20"/>
      </w:rPr>
    </w:lvl>
    <w:lvl w:ilvl="2" w:tplc="3E082C5A">
      <w:start w:val="1"/>
      <w:numFmt w:val="bullet"/>
      <w:lvlText w:val="▪"/>
      <w:lvlJc w:val="left"/>
      <w:pPr>
        <w:ind w:left="2160" w:hanging="360"/>
      </w:pPr>
      <w:rPr>
        <w:rFonts w:ascii="Noto Sans Symbols" w:eastAsia="Noto Sans Symbols" w:hAnsi="Noto Sans Symbols" w:cs="Noto Sans Symbols"/>
        <w:sz w:val="20"/>
        <w:szCs w:val="20"/>
      </w:rPr>
    </w:lvl>
    <w:lvl w:ilvl="3" w:tplc="EC9A8904">
      <w:start w:val="1"/>
      <w:numFmt w:val="bullet"/>
      <w:lvlText w:val="▪"/>
      <w:lvlJc w:val="left"/>
      <w:pPr>
        <w:ind w:left="2880" w:hanging="360"/>
      </w:pPr>
      <w:rPr>
        <w:rFonts w:ascii="Noto Sans Symbols" w:eastAsia="Noto Sans Symbols" w:hAnsi="Noto Sans Symbols" w:cs="Noto Sans Symbols"/>
        <w:sz w:val="20"/>
        <w:szCs w:val="20"/>
      </w:rPr>
    </w:lvl>
    <w:lvl w:ilvl="4" w:tplc="DCDEBF0A">
      <w:start w:val="1"/>
      <w:numFmt w:val="bullet"/>
      <w:lvlText w:val="▪"/>
      <w:lvlJc w:val="left"/>
      <w:pPr>
        <w:ind w:left="3600" w:hanging="360"/>
      </w:pPr>
      <w:rPr>
        <w:rFonts w:ascii="Noto Sans Symbols" w:eastAsia="Noto Sans Symbols" w:hAnsi="Noto Sans Symbols" w:cs="Noto Sans Symbols"/>
        <w:sz w:val="20"/>
        <w:szCs w:val="20"/>
      </w:rPr>
    </w:lvl>
    <w:lvl w:ilvl="5" w:tplc="6A5CDBEE">
      <w:start w:val="1"/>
      <w:numFmt w:val="bullet"/>
      <w:lvlText w:val="▪"/>
      <w:lvlJc w:val="left"/>
      <w:pPr>
        <w:ind w:left="4320" w:hanging="360"/>
      </w:pPr>
      <w:rPr>
        <w:rFonts w:ascii="Noto Sans Symbols" w:eastAsia="Noto Sans Symbols" w:hAnsi="Noto Sans Symbols" w:cs="Noto Sans Symbols"/>
        <w:sz w:val="20"/>
        <w:szCs w:val="20"/>
      </w:rPr>
    </w:lvl>
    <w:lvl w:ilvl="6" w:tplc="D96CB80A">
      <w:start w:val="1"/>
      <w:numFmt w:val="bullet"/>
      <w:lvlText w:val="▪"/>
      <w:lvlJc w:val="left"/>
      <w:pPr>
        <w:ind w:left="5040" w:hanging="360"/>
      </w:pPr>
      <w:rPr>
        <w:rFonts w:ascii="Noto Sans Symbols" w:eastAsia="Noto Sans Symbols" w:hAnsi="Noto Sans Symbols" w:cs="Noto Sans Symbols"/>
        <w:sz w:val="20"/>
        <w:szCs w:val="20"/>
      </w:rPr>
    </w:lvl>
    <w:lvl w:ilvl="7" w:tplc="F15E415E">
      <w:start w:val="1"/>
      <w:numFmt w:val="bullet"/>
      <w:lvlText w:val="▪"/>
      <w:lvlJc w:val="left"/>
      <w:pPr>
        <w:ind w:left="5760" w:hanging="360"/>
      </w:pPr>
      <w:rPr>
        <w:rFonts w:ascii="Noto Sans Symbols" w:eastAsia="Noto Sans Symbols" w:hAnsi="Noto Sans Symbols" w:cs="Noto Sans Symbols"/>
        <w:sz w:val="20"/>
        <w:szCs w:val="20"/>
      </w:rPr>
    </w:lvl>
    <w:lvl w:ilvl="8" w:tplc="081EE62C">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DD37F10"/>
    <w:multiLevelType w:val="hybridMultilevel"/>
    <w:tmpl w:val="BDC029B4"/>
    <w:lvl w:ilvl="0" w:tplc="6BCAC1F2">
      <w:start w:val="1"/>
      <w:numFmt w:val="decimal"/>
      <w:lvlText w:val="%1."/>
      <w:lvlJc w:val="left"/>
      <w:pPr>
        <w:ind w:left="720" w:hanging="360"/>
      </w:pPr>
    </w:lvl>
    <w:lvl w:ilvl="1" w:tplc="DB307ABC">
      <w:start w:val="1"/>
      <w:numFmt w:val="decimal"/>
      <w:lvlText w:val="%2."/>
      <w:lvlJc w:val="left"/>
      <w:pPr>
        <w:ind w:left="1440" w:hanging="360"/>
      </w:pPr>
    </w:lvl>
    <w:lvl w:ilvl="2" w:tplc="12ACBA6A">
      <w:start w:val="1"/>
      <w:numFmt w:val="decimal"/>
      <w:lvlText w:val="%3."/>
      <w:lvlJc w:val="left"/>
      <w:pPr>
        <w:ind w:left="2160" w:hanging="360"/>
      </w:pPr>
    </w:lvl>
    <w:lvl w:ilvl="3" w:tplc="FFDE82C8">
      <w:start w:val="1"/>
      <w:numFmt w:val="decimal"/>
      <w:lvlText w:val="%4."/>
      <w:lvlJc w:val="left"/>
      <w:pPr>
        <w:ind w:left="2880" w:hanging="360"/>
      </w:pPr>
    </w:lvl>
    <w:lvl w:ilvl="4" w:tplc="933251DE">
      <w:start w:val="1"/>
      <w:numFmt w:val="decimal"/>
      <w:lvlText w:val="%5."/>
      <w:lvlJc w:val="left"/>
      <w:pPr>
        <w:ind w:left="3600" w:hanging="360"/>
      </w:pPr>
    </w:lvl>
    <w:lvl w:ilvl="5" w:tplc="1042F162">
      <w:start w:val="1"/>
      <w:numFmt w:val="decimal"/>
      <w:lvlText w:val="%6."/>
      <w:lvlJc w:val="left"/>
      <w:pPr>
        <w:ind w:left="4320" w:hanging="360"/>
      </w:pPr>
    </w:lvl>
    <w:lvl w:ilvl="6" w:tplc="F242559C">
      <w:start w:val="1"/>
      <w:numFmt w:val="decimal"/>
      <w:lvlText w:val="%7."/>
      <w:lvlJc w:val="left"/>
      <w:pPr>
        <w:ind w:left="5040" w:hanging="360"/>
      </w:pPr>
    </w:lvl>
    <w:lvl w:ilvl="7" w:tplc="ADBCBAE6">
      <w:start w:val="1"/>
      <w:numFmt w:val="decimal"/>
      <w:lvlText w:val="%8."/>
      <w:lvlJc w:val="left"/>
      <w:pPr>
        <w:ind w:left="5760" w:hanging="360"/>
      </w:pPr>
    </w:lvl>
    <w:lvl w:ilvl="8" w:tplc="B62C6528">
      <w:start w:val="1"/>
      <w:numFmt w:val="decimal"/>
      <w:lvlText w:val="%9."/>
      <w:lvlJc w:val="left"/>
      <w:pPr>
        <w:ind w:left="6480" w:hanging="360"/>
      </w:pPr>
    </w:lvl>
  </w:abstractNum>
  <w:abstractNum w:abstractNumId="2" w15:restartNumberingAfterBreak="0">
    <w:nsid w:val="48FD5E5C"/>
    <w:multiLevelType w:val="hybridMultilevel"/>
    <w:tmpl w:val="7BBE839A"/>
    <w:lvl w:ilvl="0" w:tplc="4A68D5A2">
      <w:start w:val="1"/>
      <w:numFmt w:val="decimal"/>
      <w:lvlText w:val="%1."/>
      <w:lvlJc w:val="left"/>
      <w:pPr>
        <w:ind w:left="720" w:hanging="360"/>
      </w:pPr>
      <w:rPr>
        <w:u w:val="none"/>
      </w:rPr>
    </w:lvl>
    <w:lvl w:ilvl="1" w:tplc="2682B836">
      <w:start w:val="1"/>
      <w:numFmt w:val="lowerLetter"/>
      <w:lvlText w:val="%2."/>
      <w:lvlJc w:val="left"/>
      <w:pPr>
        <w:ind w:left="1440" w:hanging="360"/>
      </w:pPr>
      <w:rPr>
        <w:u w:val="none"/>
      </w:rPr>
    </w:lvl>
    <w:lvl w:ilvl="2" w:tplc="6068D7A8">
      <w:start w:val="1"/>
      <w:numFmt w:val="lowerRoman"/>
      <w:lvlText w:val="%3."/>
      <w:lvlJc w:val="right"/>
      <w:pPr>
        <w:ind w:left="2160" w:hanging="360"/>
      </w:pPr>
      <w:rPr>
        <w:u w:val="none"/>
      </w:rPr>
    </w:lvl>
    <w:lvl w:ilvl="3" w:tplc="0A3C0C52">
      <w:start w:val="1"/>
      <w:numFmt w:val="decimal"/>
      <w:lvlText w:val="%4."/>
      <w:lvlJc w:val="left"/>
      <w:pPr>
        <w:ind w:left="2880" w:hanging="360"/>
      </w:pPr>
      <w:rPr>
        <w:u w:val="none"/>
      </w:rPr>
    </w:lvl>
    <w:lvl w:ilvl="4" w:tplc="14A0B1D6">
      <w:start w:val="1"/>
      <w:numFmt w:val="lowerLetter"/>
      <w:lvlText w:val="%5."/>
      <w:lvlJc w:val="left"/>
      <w:pPr>
        <w:ind w:left="3600" w:hanging="360"/>
      </w:pPr>
      <w:rPr>
        <w:u w:val="none"/>
      </w:rPr>
    </w:lvl>
    <w:lvl w:ilvl="5" w:tplc="02141264">
      <w:start w:val="1"/>
      <w:numFmt w:val="lowerRoman"/>
      <w:lvlText w:val="%6."/>
      <w:lvlJc w:val="right"/>
      <w:pPr>
        <w:ind w:left="4320" w:hanging="360"/>
      </w:pPr>
      <w:rPr>
        <w:u w:val="none"/>
      </w:rPr>
    </w:lvl>
    <w:lvl w:ilvl="6" w:tplc="C2D4C81C">
      <w:start w:val="1"/>
      <w:numFmt w:val="decimal"/>
      <w:lvlText w:val="%7."/>
      <w:lvlJc w:val="left"/>
      <w:pPr>
        <w:ind w:left="5040" w:hanging="360"/>
      </w:pPr>
      <w:rPr>
        <w:u w:val="none"/>
      </w:rPr>
    </w:lvl>
    <w:lvl w:ilvl="7" w:tplc="62CA5478">
      <w:start w:val="1"/>
      <w:numFmt w:val="lowerLetter"/>
      <w:lvlText w:val="%8."/>
      <w:lvlJc w:val="left"/>
      <w:pPr>
        <w:ind w:left="5760" w:hanging="360"/>
      </w:pPr>
      <w:rPr>
        <w:u w:val="none"/>
      </w:rPr>
    </w:lvl>
    <w:lvl w:ilvl="8" w:tplc="D130B5F8">
      <w:start w:val="1"/>
      <w:numFmt w:val="lowerRoman"/>
      <w:lvlText w:val="%9."/>
      <w:lvlJc w:val="right"/>
      <w:pPr>
        <w:ind w:left="6480" w:hanging="360"/>
      </w:pPr>
      <w:rPr>
        <w:u w:val="none"/>
      </w:rPr>
    </w:lvl>
  </w:abstractNum>
  <w:num w:numId="1" w16cid:durableId="1511025711">
    <w:abstractNumId w:val="2"/>
  </w:num>
  <w:num w:numId="2" w16cid:durableId="1325625372">
    <w:abstractNumId w:val="0"/>
  </w:num>
  <w:num w:numId="3" w16cid:durableId="1022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01"/>
    <w:rsid w:val="000E19B1"/>
    <w:rsid w:val="00202F01"/>
    <w:rsid w:val="00484C7E"/>
    <w:rsid w:val="00D2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1992D-4E95-454F-8FBF-A71CF9EA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character" w:customStyle="1" w:styleId="a5">
    <w:name w:val="Заголовок Знак"/>
    <w:basedOn w:val="a0"/>
    <w:link w:val="a6"/>
    <w:uiPriority w:val="10"/>
    <w:rPr>
      <w:sz w:val="48"/>
      <w:szCs w:val="48"/>
    </w:rPr>
  </w:style>
  <w:style w:type="character" w:customStyle="1" w:styleId="a7">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before="480" w:after="120"/>
    </w:pPr>
    <w:rPr>
      <w:b/>
      <w:sz w:val="72"/>
      <w:szCs w:val="72"/>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9">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Hyperlink"/>
    <w:basedOn w:val="a0"/>
    <w:uiPriority w:val="99"/>
    <w:semiHidden/>
    <w:unhideWhenUsed/>
    <w:rPr>
      <w:color w:val="0000FF"/>
      <w:u w:val="single"/>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styleId="afd">
    <w:name w:val="Revision"/>
    <w:hidden/>
    <w:uiPriority w:val="99"/>
    <w:semiHidden/>
    <w:pPr>
      <w:spacing w:after="0" w:line="240" w:lineRule="auto"/>
    </w:pPr>
  </w:style>
  <w:style w:type="paragraph" w:styleId="a8">
    <w:name w:val="Subtitle"/>
    <w:basedOn w:val="a"/>
    <w:next w:val="a"/>
    <w:link w:val="a7"/>
    <w:pPr>
      <w:keepNext/>
      <w:keepLines/>
      <w:spacing w:before="360" w:after="80"/>
    </w:pPr>
    <w:rPr>
      <w:rFonts w:ascii="Georgia" w:eastAsia="Georgia" w:hAnsi="Georgia" w:cs="Georgia"/>
      <w:i/>
      <w:color w:val="666666"/>
      <w:sz w:val="48"/>
      <w:szCs w:val="48"/>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sz w:val="20"/>
      <w:szCs w:val="20"/>
    </w:rPr>
  </w:style>
  <w:style w:type="character" w:styleId="aff0">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l1afu.xn--p1ai/wp-content/uploads/2023/10/chto-takoe-olimpiady-prezentacija-dlja-klassnogo-chasa.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HINrMttFO7SoaGgrZH8/Dox+cQ==">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4356</Words>
  <Characters>24832</Characters>
  <Application>Microsoft Office Word</Application>
  <DocSecurity>0</DocSecurity>
  <Lines>206</Lines>
  <Paragraphs>58</Paragraphs>
  <ScaleCrop>false</ScaleCrop>
  <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Евгения Ларина</cp:lastModifiedBy>
  <cp:revision>2</cp:revision>
  <dcterms:created xsi:type="dcterms:W3CDTF">2024-09-26T09:54:00Z</dcterms:created>
  <dcterms:modified xsi:type="dcterms:W3CDTF">2024-09-26T09:54:00Z</dcterms:modified>
</cp:coreProperties>
</file>